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8" w:rsidRPr="00687BF5" w:rsidRDefault="00E37EA8" w:rsidP="00E37EA8">
      <w:pPr>
        <w:pStyle w:val="a3"/>
        <w:rPr>
          <w:sz w:val="28"/>
          <w:szCs w:val="28"/>
        </w:rPr>
      </w:pPr>
      <w:r w:rsidRPr="00687BF5">
        <w:rPr>
          <w:sz w:val="28"/>
          <w:szCs w:val="28"/>
        </w:rPr>
        <w:t>Министерство образования и науки Российской Федерации</w:t>
      </w:r>
    </w:p>
    <w:p w:rsidR="00E37EA8" w:rsidRPr="00687BF5" w:rsidRDefault="00E37EA8" w:rsidP="00E37E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EA8" w:rsidRPr="00687BF5" w:rsidRDefault="00E37EA8" w:rsidP="00E37E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EA8" w:rsidRPr="00687BF5" w:rsidRDefault="00E37EA8" w:rsidP="00E37E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Автономная некоммерческая организация</w:t>
      </w:r>
    </w:p>
    <w:p w:rsidR="00E37EA8" w:rsidRPr="00687BF5" w:rsidRDefault="00E37EA8" w:rsidP="00E37E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E37EA8" w:rsidRPr="00687BF5" w:rsidRDefault="00E37EA8" w:rsidP="00E37E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 xml:space="preserve">«Академия образования </w:t>
      </w:r>
      <w:r w:rsidR="00084CB7" w:rsidRPr="00687BF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87BF5">
        <w:rPr>
          <w:rFonts w:ascii="Times New Roman" w:hAnsi="Times New Roman"/>
          <w:b/>
          <w:sz w:val="28"/>
          <w:szCs w:val="28"/>
        </w:rPr>
        <w:t>Элия</w:t>
      </w:r>
      <w:proofErr w:type="spellEnd"/>
      <w:r w:rsidRPr="00687BF5">
        <w:rPr>
          <w:rFonts w:ascii="Times New Roman" w:hAnsi="Times New Roman"/>
          <w:b/>
          <w:sz w:val="28"/>
          <w:szCs w:val="28"/>
        </w:rPr>
        <w:t xml:space="preserve"> Грация»</w:t>
      </w:r>
    </w:p>
    <w:p w:rsidR="00E37EA8" w:rsidRPr="00687BF5" w:rsidRDefault="00E37EA8" w:rsidP="00E37EA8">
      <w:pPr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E37EA8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E37EA8" w:rsidRPr="00687BF5" w:rsidTr="00E37EA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37EA8" w:rsidRPr="00687BF5" w:rsidRDefault="00E37EA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7EA8" w:rsidRPr="00687BF5" w:rsidRDefault="00E37EA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687B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УТВЕРЖДАЮ                              </w:t>
            </w:r>
          </w:p>
          <w:p w:rsidR="003C6915" w:rsidRPr="00687BF5" w:rsidRDefault="003C6915" w:rsidP="003C6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Директор АНО ДПО</w:t>
            </w:r>
          </w:p>
          <w:p w:rsidR="00E37EA8" w:rsidRPr="00687BF5" w:rsidRDefault="003C6915" w:rsidP="003C6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«Академия образования «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Элия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 xml:space="preserve"> Грация»</w:t>
            </w:r>
          </w:p>
          <w:p w:rsidR="00E37EA8" w:rsidRPr="00687BF5" w:rsidRDefault="00E3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37EA8" w:rsidRPr="00687BF5" w:rsidRDefault="00E3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BF5">
              <w:rPr>
                <w:rFonts w:ascii="Times New Roman" w:hAnsi="Times New Roman"/>
                <w:sz w:val="28"/>
                <w:szCs w:val="28"/>
                <w:lang w:eastAsia="en-US"/>
              </w:rPr>
              <w:t>___________Д.В. Бобков</w:t>
            </w:r>
          </w:p>
          <w:p w:rsidR="00E37EA8" w:rsidRPr="00687BF5" w:rsidRDefault="00E37EA8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B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(подпись)</w:t>
            </w:r>
          </w:p>
          <w:p w:rsidR="00E37EA8" w:rsidRPr="00687BF5" w:rsidRDefault="00E37EA8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BF5">
              <w:rPr>
                <w:rFonts w:ascii="Times New Roman" w:hAnsi="Times New Roman"/>
                <w:sz w:val="28"/>
                <w:szCs w:val="28"/>
                <w:lang w:eastAsia="en-US"/>
              </w:rPr>
              <w:sym w:font="Symbol" w:char="F0B2"/>
            </w:r>
            <w:r w:rsidRPr="00687BF5">
              <w:rPr>
                <w:rFonts w:ascii="Times New Roman" w:hAnsi="Times New Roman"/>
                <w:sz w:val="28"/>
                <w:szCs w:val="28"/>
                <w:lang w:eastAsia="en-US"/>
              </w:rPr>
              <w:t>____</w:t>
            </w:r>
            <w:r w:rsidRPr="00687BF5">
              <w:rPr>
                <w:rFonts w:ascii="Times New Roman" w:hAnsi="Times New Roman"/>
                <w:sz w:val="28"/>
                <w:szCs w:val="28"/>
                <w:lang w:eastAsia="en-US"/>
              </w:rPr>
              <w:sym w:font="Symbol" w:char="F0B2"/>
            </w:r>
            <w:r w:rsidRPr="00687BF5">
              <w:rPr>
                <w:rFonts w:ascii="Times New Roman" w:hAnsi="Times New Roman"/>
                <w:sz w:val="28"/>
                <w:szCs w:val="28"/>
                <w:lang w:eastAsia="en-US"/>
              </w:rPr>
              <w:t>___________ 20</w:t>
            </w:r>
            <w:r w:rsidR="003C6915" w:rsidRPr="00687BF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687B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E37EA8" w:rsidRPr="00687BF5" w:rsidRDefault="00E37EA8">
            <w:pPr>
              <w:pStyle w:val="a7"/>
              <w:spacing w:after="0" w:line="240" w:lineRule="auto"/>
              <w:ind w:firstLine="13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37EA8" w:rsidRPr="00687BF5" w:rsidRDefault="00E37EA8" w:rsidP="00E37EA8">
      <w:pPr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E37EA8">
      <w:pPr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E37EA8">
      <w:pPr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E37EA8">
      <w:pPr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E37EA8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687BF5">
        <w:rPr>
          <w:sz w:val="28"/>
          <w:szCs w:val="28"/>
        </w:rPr>
        <w:t>Программа</w:t>
      </w:r>
    </w:p>
    <w:p w:rsidR="00E37EA8" w:rsidRPr="00687BF5" w:rsidRDefault="00E37EA8" w:rsidP="00E37EA8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687BF5">
        <w:rPr>
          <w:sz w:val="28"/>
          <w:szCs w:val="28"/>
        </w:rPr>
        <w:t>дополнительного профессионального образования</w:t>
      </w:r>
    </w:p>
    <w:p w:rsidR="00E37EA8" w:rsidRPr="00687BF5" w:rsidRDefault="00E37EA8" w:rsidP="00E37EA8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E37EA8" w:rsidRPr="00687BF5" w:rsidRDefault="00E37EA8" w:rsidP="00E37EA8">
      <w:pPr>
        <w:jc w:val="center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«</w:t>
      </w:r>
      <w:r w:rsidR="005860C7">
        <w:rPr>
          <w:rFonts w:ascii="Times New Roman" w:hAnsi="Times New Roman"/>
          <w:b/>
          <w:sz w:val="28"/>
          <w:szCs w:val="28"/>
        </w:rPr>
        <w:t>Специ</w:t>
      </w:r>
      <w:r w:rsidR="00814349">
        <w:rPr>
          <w:rFonts w:ascii="Times New Roman" w:hAnsi="Times New Roman"/>
          <w:b/>
          <w:sz w:val="28"/>
          <w:szCs w:val="28"/>
        </w:rPr>
        <w:t>а</w:t>
      </w:r>
      <w:r w:rsidR="005860C7">
        <w:rPr>
          <w:rFonts w:ascii="Times New Roman" w:hAnsi="Times New Roman"/>
          <w:b/>
          <w:sz w:val="28"/>
          <w:szCs w:val="28"/>
        </w:rPr>
        <w:t>лист по предоставлению бытовых косметических услуг</w:t>
      </w:r>
      <w:r w:rsidRPr="00687BF5">
        <w:rPr>
          <w:rFonts w:ascii="Times New Roman" w:hAnsi="Times New Roman"/>
          <w:b/>
          <w:sz w:val="28"/>
          <w:szCs w:val="28"/>
        </w:rPr>
        <w:t>»</w:t>
      </w:r>
    </w:p>
    <w:p w:rsidR="00E37EA8" w:rsidRPr="00687BF5" w:rsidRDefault="00E37EA8" w:rsidP="00E37EA8">
      <w:pPr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E37EA8">
      <w:pPr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E37EA8">
      <w:pPr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E37EA8">
      <w:pPr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E37EA8">
      <w:pPr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E37E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BF5">
        <w:rPr>
          <w:rFonts w:ascii="Times New Roman" w:hAnsi="Times New Roman" w:cs="Times New Roman"/>
          <w:sz w:val="28"/>
          <w:szCs w:val="28"/>
        </w:rPr>
        <w:t>Москва – 2020</w:t>
      </w:r>
    </w:p>
    <w:p w:rsidR="00E37EA8" w:rsidRPr="00687BF5" w:rsidRDefault="00E37EA8" w:rsidP="00084CB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F5">
        <w:rPr>
          <w:rFonts w:ascii="Times New Roman" w:hAnsi="Times New Roman" w:cs="Times New Roman"/>
          <w:sz w:val="28"/>
          <w:szCs w:val="28"/>
        </w:rPr>
        <w:br w:type="page"/>
      </w:r>
      <w:r w:rsidRPr="00687BF5">
        <w:rPr>
          <w:rFonts w:ascii="Times New Roman" w:hAnsi="Times New Roman" w:cs="Times New Roman"/>
          <w:b/>
          <w:sz w:val="28"/>
          <w:szCs w:val="28"/>
        </w:rPr>
        <w:lastRenderedPageBreak/>
        <w:t>1. Цель реализации программы</w:t>
      </w:r>
    </w:p>
    <w:p w:rsidR="00E37EA8" w:rsidRPr="00687BF5" w:rsidRDefault="00E37EA8" w:rsidP="00084CB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5C48" w:rsidRPr="00687BF5" w:rsidRDefault="0038518D" w:rsidP="00424A71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>Программа по специальности «</w:t>
      </w:r>
      <w:r w:rsidR="005860C7">
        <w:rPr>
          <w:rFonts w:ascii="Times New Roman" w:hAnsi="Times New Roman"/>
          <w:color w:val="000000"/>
          <w:sz w:val="28"/>
          <w:szCs w:val="28"/>
        </w:rPr>
        <w:t>Специалист по предоставлению бытовых косметических услуг</w:t>
      </w:r>
      <w:r w:rsidRPr="00687BF5">
        <w:rPr>
          <w:rFonts w:ascii="Times New Roman" w:hAnsi="Times New Roman"/>
          <w:color w:val="000000"/>
          <w:sz w:val="28"/>
          <w:szCs w:val="28"/>
        </w:rPr>
        <w:t xml:space="preserve">» предназначена для овладения общими и частными методиками и техниками </w:t>
      </w:r>
      <w:r w:rsidR="00CC232D">
        <w:rPr>
          <w:rFonts w:ascii="Times New Roman" w:hAnsi="Times New Roman"/>
          <w:color w:val="000000"/>
          <w:sz w:val="28"/>
          <w:szCs w:val="28"/>
        </w:rPr>
        <w:t xml:space="preserve">бытовой </w:t>
      </w:r>
      <w:r w:rsidRPr="00687BF5">
        <w:rPr>
          <w:rFonts w:ascii="Times New Roman" w:hAnsi="Times New Roman"/>
          <w:color w:val="000000"/>
          <w:sz w:val="28"/>
          <w:szCs w:val="28"/>
        </w:rPr>
        <w:t>косметологии.</w:t>
      </w:r>
      <w:r w:rsidR="00C7388E" w:rsidRPr="00687BF5">
        <w:rPr>
          <w:rFonts w:ascii="Times New Roman" w:hAnsi="Times New Roman"/>
          <w:color w:val="000000"/>
          <w:sz w:val="28"/>
          <w:szCs w:val="28"/>
        </w:rPr>
        <w:t xml:space="preserve"> Цель программы – подготовка </w:t>
      </w:r>
      <w:r w:rsidR="005860C7">
        <w:rPr>
          <w:rFonts w:ascii="Times New Roman" w:hAnsi="Times New Roman"/>
          <w:color w:val="000000"/>
          <w:sz w:val="28"/>
          <w:szCs w:val="28"/>
        </w:rPr>
        <w:t>специалистов для</w:t>
      </w:r>
      <w:r w:rsidR="00C7388E" w:rsidRPr="00687BF5">
        <w:rPr>
          <w:rFonts w:ascii="Times New Roman" w:hAnsi="Times New Roman"/>
          <w:color w:val="000000"/>
          <w:sz w:val="28"/>
          <w:szCs w:val="28"/>
        </w:rPr>
        <w:t xml:space="preserve"> косметических кабинето</w:t>
      </w:r>
      <w:r w:rsidR="000E3CA8">
        <w:rPr>
          <w:rFonts w:ascii="Times New Roman" w:hAnsi="Times New Roman"/>
          <w:color w:val="000000"/>
          <w:sz w:val="28"/>
          <w:szCs w:val="28"/>
        </w:rPr>
        <w:t>в системы бытового обслуживания, парикмахерских и салонов красоты.</w:t>
      </w:r>
    </w:p>
    <w:p w:rsidR="00E37EA8" w:rsidRPr="00687BF5" w:rsidRDefault="00E37EA8" w:rsidP="00424A71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bCs/>
          <w:sz w:val="28"/>
          <w:szCs w:val="28"/>
        </w:rPr>
        <w:t xml:space="preserve">Программа содержит теоретические и практические вопросы косметологии, ряд необходимых тем смежных дисциплин, а также предусматривает обучение практическим навыкам, </w:t>
      </w:r>
      <w:r w:rsidRPr="00687BF5">
        <w:rPr>
          <w:rFonts w:ascii="Times New Roman" w:hAnsi="Times New Roman"/>
          <w:sz w:val="28"/>
          <w:szCs w:val="28"/>
        </w:rPr>
        <w:t xml:space="preserve">необходимых специалисту </w:t>
      </w:r>
      <w:r w:rsidRPr="00687BF5">
        <w:rPr>
          <w:rFonts w:ascii="Times New Roman" w:hAnsi="Times New Roman"/>
          <w:bCs/>
          <w:sz w:val="28"/>
          <w:szCs w:val="28"/>
        </w:rPr>
        <w:t>для выполнения профессиональных обязанностей.</w:t>
      </w:r>
    </w:p>
    <w:p w:rsidR="00E37EA8" w:rsidRPr="00687BF5" w:rsidRDefault="00E37EA8" w:rsidP="00424A71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bCs/>
          <w:sz w:val="28"/>
          <w:szCs w:val="28"/>
        </w:rPr>
        <w:t>При обучении слушателей учитываются следующие направления: адаптация образовательных программ и квалификаций к общеевропейским требованиям и требованиям государственного медицинского стандарта, соблюдение принципов стандартизации как в освоении умений и навыков, так и в оценке знаний, создание модели обучения на основе научной организации учебного процесса.</w:t>
      </w:r>
    </w:p>
    <w:p w:rsidR="00E37EA8" w:rsidRPr="00687BF5" w:rsidRDefault="00E37EA8" w:rsidP="00084CB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7EA8" w:rsidRPr="00687BF5" w:rsidRDefault="00E37EA8" w:rsidP="00084CB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2. Результаты обучения</w:t>
      </w:r>
    </w:p>
    <w:p w:rsidR="00E37EA8" w:rsidRPr="00687BF5" w:rsidRDefault="00E37EA8" w:rsidP="00084CB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084CB7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Специалист, прошедший тематическое усовершенствование на программе, должен:</w:t>
      </w:r>
    </w:p>
    <w:p w:rsidR="00E37EA8" w:rsidRDefault="00E37EA8" w:rsidP="00084CB7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2.1. Знать:</w:t>
      </w:r>
    </w:p>
    <w:p w:rsidR="00A25EE5" w:rsidRDefault="00A25EE5" w:rsidP="00084CB7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психологию общения и профессиональную этику косметика;</w:t>
      </w:r>
    </w:p>
    <w:p w:rsidR="00A25EE5" w:rsidRDefault="00A25EE5" w:rsidP="00084CB7">
      <w:pPr>
        <w:pStyle w:val="a5"/>
        <w:ind w:firstLine="56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п</w:t>
      </w:r>
      <w:r w:rsidRPr="00A25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равила, современные формы и методы обслуживания потребителя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A25EE5" w:rsidRDefault="00A25EE5" w:rsidP="00084CB7">
      <w:pPr>
        <w:pStyle w:val="a5"/>
        <w:ind w:firstLine="56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у</w:t>
      </w:r>
      <w:r w:rsidRPr="00A25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стройство, правила эксплуатации и хранения применяемого оборудования, инструментов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A25EE5" w:rsidRDefault="00A25EE5" w:rsidP="00084CB7">
      <w:pPr>
        <w:pStyle w:val="a5"/>
        <w:ind w:firstLine="56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с</w:t>
      </w:r>
      <w:r w:rsidRPr="00A25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остав и свойства косметических средств и используемых материалов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A25EE5" w:rsidRDefault="00A25EE5" w:rsidP="00084CB7">
      <w:pPr>
        <w:pStyle w:val="a5"/>
        <w:ind w:firstLine="56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н</w:t>
      </w:r>
      <w:r w:rsidRPr="00A25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ормы расхода косметических средств и используемых материалов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A25EE5" w:rsidRDefault="00A25EE5" w:rsidP="00084CB7">
      <w:pPr>
        <w:pStyle w:val="a5"/>
        <w:ind w:firstLine="56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о</w:t>
      </w:r>
      <w:r w:rsidRPr="00A25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сновы анатомии, физиологии, гистологии кожи и ее придатков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687BF5">
        <w:rPr>
          <w:rFonts w:ascii="Times New Roman" w:hAnsi="Times New Roman"/>
          <w:color w:val="000000"/>
          <w:sz w:val="28"/>
          <w:szCs w:val="28"/>
        </w:rPr>
        <w:t>Общие признаки кожных заболеваний, особенности аллергических реакций кожи. Возрастные особенности кож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:rsidR="00A25EE5" w:rsidRDefault="00A25EE5" w:rsidP="00084CB7">
      <w:pPr>
        <w:pStyle w:val="a5"/>
        <w:ind w:firstLine="56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о</w:t>
      </w:r>
      <w:r w:rsidRPr="00A25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бщие признаки кожных заболеваний, особенности аллергических реакций кожи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A25EE5" w:rsidRDefault="00A25EE5" w:rsidP="00084CB7">
      <w:pPr>
        <w:pStyle w:val="a5"/>
        <w:ind w:firstLine="56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в</w:t>
      </w:r>
      <w:r w:rsidRPr="00A25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озрастные особенности кожи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A25EE5" w:rsidRDefault="00A25EE5" w:rsidP="00084CB7">
      <w:pPr>
        <w:pStyle w:val="a5"/>
        <w:ind w:firstLine="56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- в</w:t>
      </w:r>
      <w:r w:rsidRPr="00A25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иды гигиенических чисток лица, шеи и зоны декольте, показания и противопоказания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A25EE5" w:rsidRDefault="00A25EE5" w:rsidP="00084CB7">
      <w:pPr>
        <w:pStyle w:val="a5"/>
        <w:ind w:firstLine="56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т</w:t>
      </w:r>
      <w:r w:rsidRPr="00A25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ехнология выполнения атравматической, вакуумной, механической, ультразвуковой и комбинированной чистки кожи лица и (или) шеи, зоны декольте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A25EE5" w:rsidRDefault="00A25EE5" w:rsidP="00A25EE5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5EE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правила оказания первой помощи;</w:t>
      </w:r>
    </w:p>
    <w:p w:rsidR="00A25EE5" w:rsidRDefault="00A25EE5" w:rsidP="00A25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с</w:t>
      </w:r>
      <w:r w:rsidRPr="00A25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  <w:r w:rsidRPr="00A25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A25EE5" w:rsidRDefault="00A25EE5" w:rsidP="00A25EE5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- основы законодательства и права в здравоохранении; </w:t>
      </w:r>
    </w:p>
    <w:p w:rsidR="00A25EE5" w:rsidRPr="00687BF5" w:rsidRDefault="00A25EE5" w:rsidP="00A25EE5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BF5">
        <w:rPr>
          <w:rFonts w:ascii="Times New Roman" w:hAnsi="Times New Roman"/>
          <w:color w:val="000000"/>
          <w:sz w:val="28"/>
          <w:szCs w:val="28"/>
        </w:rPr>
        <w:t>нормы расхода косметических ср</w:t>
      </w:r>
      <w:r>
        <w:rPr>
          <w:rFonts w:ascii="Times New Roman" w:hAnsi="Times New Roman"/>
          <w:color w:val="000000"/>
          <w:sz w:val="28"/>
          <w:szCs w:val="28"/>
        </w:rPr>
        <w:t>едств и используемых материалов.</w:t>
      </w:r>
    </w:p>
    <w:p w:rsidR="00BA5A3C" w:rsidRPr="00687BF5" w:rsidRDefault="00BA5A3C" w:rsidP="00A25EE5">
      <w:pPr>
        <w:shd w:val="clear" w:color="auto" w:fill="FFFFFF"/>
        <w:spacing w:after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EA8" w:rsidRPr="00687BF5" w:rsidRDefault="00E37EA8" w:rsidP="00084CB7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2.2. Уметь:</w:t>
      </w:r>
    </w:p>
    <w:p w:rsidR="00BA5A3C" w:rsidRPr="00687BF5" w:rsidRDefault="00BA5A3C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- анализировать сложившуюся ситуацию и принимать решения в пределах своей профессиональной компетенции и полномочий; </w:t>
      </w:r>
    </w:p>
    <w:p w:rsidR="00BA5A3C" w:rsidRPr="00687BF5" w:rsidRDefault="00BA5A3C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- владеть коммуникативными навыками общения; </w:t>
      </w:r>
    </w:p>
    <w:p w:rsidR="00BA5A3C" w:rsidRPr="00687BF5" w:rsidRDefault="00BA5A3C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- выполнять оздоровительные, санитарно-гигиенические, санитарно-просветительные мероприятия в соответствии со своей профессиональной компетенцией и полномочиями; </w:t>
      </w:r>
    </w:p>
    <w:p w:rsidR="00BA5A3C" w:rsidRPr="00687BF5" w:rsidRDefault="00BA5A3C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- осуществлять и документировать основные этапы косметических процедур; </w:t>
      </w:r>
    </w:p>
    <w:p w:rsidR="00BA5A3C" w:rsidRPr="00687BF5" w:rsidRDefault="00BA5A3C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- соблюдать правила техники безопасности и охраны труда; </w:t>
      </w:r>
    </w:p>
    <w:p w:rsidR="00F072ED" w:rsidRPr="005E59F3" w:rsidRDefault="00F072E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59F3">
        <w:rPr>
          <w:rFonts w:ascii="Times New Roman" w:hAnsi="Times New Roman"/>
          <w:color w:val="000000"/>
          <w:sz w:val="28"/>
          <w:szCs w:val="28"/>
        </w:rPr>
        <w:t xml:space="preserve">- рационально организовывать рабочее место, соблюдать правила санитарии и гигиены, требования безопасности; </w:t>
      </w:r>
    </w:p>
    <w:p w:rsidR="005E59F3" w:rsidRPr="005E59F3" w:rsidRDefault="00F072E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59F3">
        <w:rPr>
          <w:rFonts w:ascii="Times New Roman" w:hAnsi="Times New Roman"/>
          <w:color w:val="000000"/>
          <w:sz w:val="28"/>
          <w:szCs w:val="28"/>
        </w:rPr>
        <w:t>- производить дезинфекцию и стерилизацию инстр</w:t>
      </w:r>
      <w:r w:rsidR="005E59F3" w:rsidRPr="005E59F3">
        <w:rPr>
          <w:rFonts w:ascii="Times New Roman" w:hAnsi="Times New Roman"/>
          <w:color w:val="000000"/>
          <w:sz w:val="28"/>
          <w:szCs w:val="28"/>
        </w:rPr>
        <w:t>ументов и расходных материалов;</w:t>
      </w:r>
    </w:p>
    <w:p w:rsidR="00F072ED" w:rsidRPr="005E59F3" w:rsidRDefault="005E59F3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59F3">
        <w:rPr>
          <w:rFonts w:ascii="Times New Roman" w:hAnsi="Times New Roman"/>
          <w:color w:val="000000"/>
          <w:sz w:val="28"/>
          <w:szCs w:val="28"/>
        </w:rPr>
        <w:t>- п</w:t>
      </w:r>
      <w:r w:rsidR="00F072ED" w:rsidRPr="005E59F3">
        <w:rPr>
          <w:rFonts w:ascii="Times New Roman" w:hAnsi="Times New Roman"/>
          <w:color w:val="000000"/>
          <w:sz w:val="28"/>
          <w:szCs w:val="28"/>
        </w:rPr>
        <w:t xml:space="preserve">роизводить санитарно-гигиеническую, бактерицидную обработку рабочего места; </w:t>
      </w:r>
    </w:p>
    <w:p w:rsidR="00F072ED" w:rsidRPr="00687BF5" w:rsidRDefault="00F072E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59F3">
        <w:rPr>
          <w:rFonts w:ascii="Times New Roman" w:hAnsi="Times New Roman"/>
          <w:color w:val="000000"/>
          <w:sz w:val="28"/>
          <w:szCs w:val="28"/>
        </w:rPr>
        <w:t>- использовать оборудование, приспособления, инструменты в соответствии с правилами эксплуатации;</w:t>
      </w:r>
    </w:p>
    <w:p w:rsidR="00F072ED" w:rsidRPr="00687BF5" w:rsidRDefault="00F072E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- определять вид необходимой косметической услуги в соответствии с состоянием кожи, возрастными особенностями и пожеланием клиента; </w:t>
      </w:r>
    </w:p>
    <w:p w:rsidR="00EF452E" w:rsidRPr="00687BF5" w:rsidRDefault="00F072E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- объяснять клиенту целесообразность рекомендуемой косметической услуги </w:t>
      </w:r>
    </w:p>
    <w:p w:rsidR="00F072ED" w:rsidRPr="00687BF5" w:rsidRDefault="00EF452E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>- с</w:t>
      </w:r>
      <w:r w:rsidR="00F072ED" w:rsidRPr="00687BF5">
        <w:rPr>
          <w:rFonts w:ascii="Times New Roman" w:hAnsi="Times New Roman"/>
          <w:color w:val="000000"/>
          <w:sz w:val="28"/>
          <w:szCs w:val="28"/>
        </w:rPr>
        <w:t xml:space="preserve">облюдать технологию выполнения атравматической, вакуумной, механической, ультразвуковой и комбинированной чистки кожи лица и (или) шеи, зоны декольте; </w:t>
      </w:r>
    </w:p>
    <w:p w:rsidR="00F072ED" w:rsidRPr="00687BF5" w:rsidRDefault="00F072E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применять различные косметические средства при выполнении чистки кожи; </w:t>
      </w:r>
    </w:p>
    <w:p w:rsidR="00F072ED" w:rsidRDefault="00F072E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- подбирать индивидуальные программы по уходу за кожей лица и (или) шеи, зоны декольте в домашних условиях с применением косметических средств; </w:t>
      </w:r>
    </w:p>
    <w:p w:rsidR="00CC232D" w:rsidRDefault="00CC232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87BF5">
        <w:rPr>
          <w:rFonts w:ascii="Times New Roman" w:hAnsi="Times New Roman"/>
          <w:color w:val="000000"/>
          <w:sz w:val="28"/>
          <w:szCs w:val="28"/>
        </w:rPr>
        <w:t>соблюдать технологию выполнения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косметического массажа лица, шеи и зоны декольте;</w:t>
      </w:r>
    </w:p>
    <w:p w:rsidR="00CC232D" w:rsidRDefault="00CC232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87BF5">
        <w:rPr>
          <w:rFonts w:ascii="Times New Roman" w:hAnsi="Times New Roman"/>
          <w:color w:val="000000"/>
          <w:sz w:val="28"/>
          <w:szCs w:val="28"/>
        </w:rPr>
        <w:t>соблюдать технологию выполнения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различных косметических масок для лица, шеи и зоны декольте;</w:t>
      </w:r>
    </w:p>
    <w:p w:rsidR="00CC232D" w:rsidRDefault="00CC232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87BF5">
        <w:rPr>
          <w:rFonts w:ascii="Times New Roman" w:hAnsi="Times New Roman"/>
          <w:color w:val="000000"/>
          <w:sz w:val="28"/>
          <w:szCs w:val="28"/>
        </w:rPr>
        <w:t xml:space="preserve">соблюдать технологию </w:t>
      </w:r>
      <w:r>
        <w:rPr>
          <w:rFonts w:ascii="Times New Roman" w:hAnsi="Times New Roman"/>
          <w:color w:val="000000"/>
          <w:sz w:val="28"/>
          <w:szCs w:val="28"/>
        </w:rPr>
        <w:t>окрашивания бровей и ресниц,  коррекции формы бровей;</w:t>
      </w:r>
    </w:p>
    <w:p w:rsidR="00CC232D" w:rsidRPr="00687BF5" w:rsidRDefault="00CC232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87BF5">
        <w:rPr>
          <w:rFonts w:ascii="Times New Roman" w:hAnsi="Times New Roman"/>
          <w:color w:val="000000"/>
          <w:sz w:val="28"/>
          <w:szCs w:val="28"/>
        </w:rPr>
        <w:t>соблюдать технологию выполнения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эстетической коррекции волосяного покрова лица, шеи и зоны декольте;</w:t>
      </w:r>
    </w:p>
    <w:p w:rsidR="00F072ED" w:rsidRDefault="00F072ED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>- производить расчет стоимости оказанной услуги</w:t>
      </w:r>
      <w:r w:rsidR="002114DC" w:rsidRPr="00687BF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87BF5">
        <w:rPr>
          <w:rFonts w:ascii="Times New Roman" w:hAnsi="Times New Roman"/>
          <w:color w:val="000000"/>
          <w:sz w:val="28"/>
          <w:szCs w:val="28"/>
        </w:rPr>
        <w:t>Обсуждать с клиент</w:t>
      </w:r>
      <w:r w:rsidR="002114DC" w:rsidRPr="00687BF5">
        <w:rPr>
          <w:rFonts w:ascii="Times New Roman" w:hAnsi="Times New Roman"/>
          <w:color w:val="000000"/>
          <w:sz w:val="28"/>
          <w:szCs w:val="28"/>
        </w:rPr>
        <w:t>ом качество выполненной услуги;</w:t>
      </w:r>
    </w:p>
    <w:p w:rsidR="005E59F3" w:rsidRDefault="005E59F3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обсуждать с клиентом качество выполненной услуги.</w:t>
      </w:r>
    </w:p>
    <w:p w:rsidR="005E59F3" w:rsidRPr="00687BF5" w:rsidRDefault="005E59F3" w:rsidP="00084CB7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EA8" w:rsidRPr="00687BF5" w:rsidRDefault="00E37EA8" w:rsidP="00084CB7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2.3. Быть ознакомленным:</w:t>
      </w:r>
    </w:p>
    <w:p w:rsidR="00E37EA8" w:rsidRPr="00687BF5" w:rsidRDefault="00E37EA8" w:rsidP="005E59F3">
      <w:pPr>
        <w:pStyle w:val="a5"/>
        <w:numPr>
          <w:ilvl w:val="0"/>
          <w:numId w:val="2"/>
        </w:numPr>
        <w:spacing w:after="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с современными возможностями косметологии, вопросами профилактики возрастных изменений кожи и ее придатков</w:t>
      </w:r>
      <w:r w:rsidR="004D495A" w:rsidRPr="00687BF5">
        <w:rPr>
          <w:rFonts w:ascii="Times New Roman" w:hAnsi="Times New Roman"/>
          <w:color w:val="000000"/>
          <w:sz w:val="28"/>
          <w:szCs w:val="28"/>
        </w:rPr>
        <w:t>;</w:t>
      </w:r>
    </w:p>
    <w:p w:rsidR="00E37EA8" w:rsidRPr="00687BF5" w:rsidRDefault="00E37EA8" w:rsidP="005E59F3">
      <w:pPr>
        <w:pStyle w:val="a5"/>
        <w:numPr>
          <w:ilvl w:val="0"/>
          <w:numId w:val="2"/>
        </w:numPr>
        <w:spacing w:after="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с правовыми аспектами оказания косметологической помощи</w:t>
      </w:r>
      <w:r w:rsidR="0001399E" w:rsidRPr="00687BF5">
        <w:rPr>
          <w:rFonts w:ascii="Times New Roman" w:hAnsi="Times New Roman"/>
          <w:sz w:val="28"/>
          <w:szCs w:val="28"/>
        </w:rPr>
        <w:t>.</w:t>
      </w:r>
    </w:p>
    <w:p w:rsidR="00E37EA8" w:rsidRPr="00687BF5" w:rsidRDefault="00E37EA8" w:rsidP="00084CB7">
      <w:pPr>
        <w:pStyle w:val="21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7EA8" w:rsidRPr="00687BF5" w:rsidRDefault="00E37EA8" w:rsidP="00084CB7">
      <w:pPr>
        <w:pStyle w:val="21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3. Содержание программы</w:t>
      </w:r>
    </w:p>
    <w:p w:rsidR="00E37EA8" w:rsidRPr="00687BF5" w:rsidRDefault="001E5D2E" w:rsidP="00084CB7">
      <w:pPr>
        <w:pStyle w:val="2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Учебный</w:t>
      </w:r>
      <w:r w:rsidR="00E37EA8" w:rsidRPr="00687BF5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E37EA8" w:rsidRPr="00687BF5" w:rsidRDefault="00E37EA8" w:rsidP="00084CB7">
      <w:pPr>
        <w:pStyle w:val="21"/>
        <w:tabs>
          <w:tab w:val="left" w:pos="269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E37EA8" w:rsidRPr="00687BF5" w:rsidRDefault="00E37EA8" w:rsidP="00084CB7">
      <w:pPr>
        <w:pStyle w:val="21"/>
        <w:tabs>
          <w:tab w:val="left" w:pos="269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 xml:space="preserve"> «</w:t>
      </w:r>
      <w:r w:rsidR="00B1240D">
        <w:rPr>
          <w:rFonts w:ascii="Times New Roman" w:hAnsi="Times New Roman"/>
          <w:b/>
          <w:sz w:val="28"/>
          <w:szCs w:val="28"/>
        </w:rPr>
        <w:t>Специалист по предоставлению бытовых косметических услуг</w:t>
      </w:r>
      <w:r w:rsidRPr="00687BF5">
        <w:rPr>
          <w:rFonts w:ascii="Times New Roman" w:hAnsi="Times New Roman"/>
          <w:b/>
          <w:bCs/>
          <w:sz w:val="28"/>
          <w:szCs w:val="28"/>
        </w:rPr>
        <w:t>»</w:t>
      </w:r>
    </w:p>
    <w:p w:rsidR="00E37EA8" w:rsidRPr="00687BF5" w:rsidRDefault="00E37EA8" w:rsidP="00084CB7">
      <w:pPr>
        <w:pStyle w:val="21"/>
        <w:tabs>
          <w:tab w:val="left" w:pos="269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6DF8" w:rsidRPr="00F06DF8" w:rsidRDefault="00E37EA8" w:rsidP="00F06DF8">
      <w:pPr>
        <w:pStyle w:val="Default"/>
        <w:ind w:firstLine="567"/>
        <w:jc w:val="both"/>
        <w:rPr>
          <w:sz w:val="28"/>
          <w:szCs w:val="28"/>
        </w:rPr>
      </w:pPr>
      <w:r w:rsidRPr="00F06DF8">
        <w:rPr>
          <w:sz w:val="28"/>
          <w:szCs w:val="28"/>
        </w:rPr>
        <w:t xml:space="preserve">Категория слушателей (требования к слушателям) – </w:t>
      </w:r>
      <w:r w:rsidR="00CE6846" w:rsidRPr="00F06DF8">
        <w:rPr>
          <w:bCs/>
          <w:iCs/>
          <w:spacing w:val="-10"/>
          <w:sz w:val="28"/>
          <w:szCs w:val="28"/>
        </w:rPr>
        <w:t>специалисты</w:t>
      </w:r>
      <w:r w:rsidRPr="00F06DF8">
        <w:rPr>
          <w:bCs/>
          <w:iCs/>
          <w:spacing w:val="-10"/>
          <w:sz w:val="28"/>
          <w:szCs w:val="28"/>
        </w:rPr>
        <w:t xml:space="preserve">, имеющие </w:t>
      </w:r>
      <w:r w:rsidR="00B1240D">
        <w:rPr>
          <w:sz w:val="28"/>
          <w:szCs w:val="28"/>
        </w:rPr>
        <w:t>с</w:t>
      </w:r>
      <w:r w:rsidR="00F06DF8" w:rsidRPr="00F06DF8">
        <w:rPr>
          <w:sz w:val="28"/>
          <w:szCs w:val="28"/>
        </w:rPr>
        <w:t xml:space="preserve">реднее профессиональное образование </w:t>
      </w:r>
      <w:r w:rsidR="00B1240D" w:rsidRPr="00F06DF8">
        <w:rPr>
          <w:sz w:val="28"/>
          <w:szCs w:val="28"/>
        </w:rPr>
        <w:t>–</w:t>
      </w:r>
      <w:r w:rsidR="00F06DF8" w:rsidRPr="00F06DF8">
        <w:rPr>
          <w:sz w:val="28"/>
          <w:szCs w:val="28"/>
        </w:rPr>
        <w:t xml:space="preserve"> программы подготовки квалифицированных служащих</w:t>
      </w:r>
      <w:r w:rsidR="00B1240D">
        <w:rPr>
          <w:sz w:val="28"/>
          <w:szCs w:val="28"/>
        </w:rPr>
        <w:t>.</w:t>
      </w:r>
    </w:p>
    <w:p w:rsidR="00CC232D" w:rsidRPr="00C77DA8" w:rsidRDefault="00C77DA8" w:rsidP="00C77DA8">
      <w:pPr>
        <w:pStyle w:val="a9"/>
        <w:shd w:val="clear" w:color="auto" w:fill="FFFFFF"/>
        <w:spacing w:after="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доступна для инвалидов и лиц с ограниченными возможностями здоровья.</w:t>
      </w:r>
    </w:p>
    <w:p w:rsidR="00CC232D" w:rsidRPr="00CC232D" w:rsidRDefault="00E37EA8" w:rsidP="00CC232D">
      <w:pPr>
        <w:shd w:val="clear" w:color="auto" w:fill="FFFFFF"/>
        <w:spacing w:after="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Срок обучения – </w:t>
      </w:r>
      <w:r w:rsidR="0075524B" w:rsidRPr="00687BF5">
        <w:rPr>
          <w:rFonts w:ascii="Times New Roman" w:hAnsi="Times New Roman"/>
          <w:sz w:val="28"/>
          <w:szCs w:val="28"/>
        </w:rPr>
        <w:t>288</w:t>
      </w:r>
      <w:r w:rsidRPr="00687BF5">
        <w:rPr>
          <w:rFonts w:ascii="Times New Roman" w:hAnsi="Times New Roman"/>
          <w:sz w:val="28"/>
          <w:szCs w:val="28"/>
        </w:rPr>
        <w:t xml:space="preserve"> час.</w:t>
      </w:r>
      <w:bookmarkStart w:id="0" w:name="_GoBack"/>
      <w:bookmarkEnd w:id="0"/>
    </w:p>
    <w:p w:rsidR="00E37EA8" w:rsidRDefault="00E37EA8" w:rsidP="00CC23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Форма обучения – </w:t>
      </w:r>
      <w:r w:rsidR="00F06DF8">
        <w:rPr>
          <w:rFonts w:ascii="Times New Roman" w:hAnsi="Times New Roman"/>
          <w:sz w:val="28"/>
          <w:szCs w:val="28"/>
        </w:rPr>
        <w:t>очно-</w:t>
      </w:r>
      <w:r w:rsidR="00A04336" w:rsidRPr="00687BF5">
        <w:rPr>
          <w:rFonts w:ascii="Times New Roman" w:hAnsi="Times New Roman"/>
          <w:sz w:val="28"/>
          <w:szCs w:val="28"/>
        </w:rPr>
        <w:t>заочная с применением дистанционных образовательных технологий</w:t>
      </w:r>
      <w:r w:rsidR="0001399E" w:rsidRPr="00687BF5">
        <w:rPr>
          <w:rFonts w:ascii="Times New Roman" w:hAnsi="Times New Roman"/>
          <w:sz w:val="28"/>
          <w:szCs w:val="28"/>
        </w:rPr>
        <w:t xml:space="preserve"> (ДОТ)</w:t>
      </w:r>
      <w:r w:rsidRPr="00687BF5">
        <w:rPr>
          <w:rFonts w:ascii="Times New Roman" w:hAnsi="Times New Roman"/>
          <w:sz w:val="28"/>
          <w:szCs w:val="28"/>
        </w:rPr>
        <w:t>.</w:t>
      </w:r>
    </w:p>
    <w:p w:rsidR="0026348D" w:rsidRDefault="0026348D" w:rsidP="00CC23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48D" w:rsidRPr="00CC232D" w:rsidRDefault="0026348D" w:rsidP="00CC232D">
      <w:pPr>
        <w:spacing w:line="240" w:lineRule="auto"/>
        <w:ind w:firstLine="567"/>
        <w:jc w:val="both"/>
        <w:rPr>
          <w:rFonts w:ascii="Times New Roman" w:hAnsi="Times New Roman"/>
          <w:bCs/>
          <w:iCs/>
          <w:spacing w:val="-10"/>
          <w:sz w:val="28"/>
          <w:szCs w:val="28"/>
        </w:rPr>
      </w:pPr>
    </w:p>
    <w:p w:rsidR="00687BF5" w:rsidRPr="00687BF5" w:rsidRDefault="00687BF5" w:rsidP="00687BF5">
      <w:pPr>
        <w:spacing w:after="0" w:line="240" w:lineRule="auto"/>
        <w:ind w:right="-20"/>
        <w:rPr>
          <w:rFonts w:ascii="Times New Roman" w:eastAsia="Arial" w:hAnsi="Times New Roman"/>
          <w:w w:val="103"/>
          <w:sz w:val="28"/>
          <w:szCs w:val="28"/>
        </w:rPr>
      </w:pPr>
    </w:p>
    <w:tbl>
      <w:tblPr>
        <w:tblStyle w:val="a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134"/>
        <w:gridCol w:w="1134"/>
        <w:gridCol w:w="1134"/>
        <w:gridCol w:w="1134"/>
        <w:gridCol w:w="1134"/>
      </w:tblGrid>
      <w:tr w:rsidR="00687BF5" w:rsidRPr="00687BF5" w:rsidTr="00EF77EA">
        <w:tc>
          <w:tcPr>
            <w:tcW w:w="992" w:type="dxa"/>
            <w:vMerge w:val="restart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№</w:t>
            </w:r>
            <w:r w:rsidRPr="00687BF5">
              <w:rPr>
                <w:rFonts w:ascii="Times New Roman" w:eastAsia="Arial" w:hAnsi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п</w:t>
            </w:r>
            <w:r w:rsidRPr="00687BF5">
              <w:rPr>
                <w:rFonts w:ascii="Times New Roman" w:eastAsia="Arial" w:hAnsi="Times New Roman"/>
                <w:b/>
                <w:bCs/>
                <w:spacing w:val="1"/>
                <w:w w:val="103"/>
                <w:sz w:val="28"/>
                <w:szCs w:val="28"/>
              </w:rPr>
              <w:t>/</w:t>
            </w:r>
            <w:r w:rsidRPr="00687BF5">
              <w:rPr>
                <w:rFonts w:ascii="Times New Roman" w:eastAsia="Arial" w:hAnsi="Times New Roman"/>
                <w:b/>
                <w:bCs/>
                <w:w w:val="103"/>
                <w:sz w:val="28"/>
                <w:szCs w:val="28"/>
              </w:rPr>
              <w:t>п</w:t>
            </w:r>
          </w:p>
        </w:tc>
        <w:tc>
          <w:tcPr>
            <w:tcW w:w="4395" w:type="dxa"/>
            <w:vMerge w:val="restart"/>
            <w:vAlign w:val="center"/>
          </w:tcPr>
          <w:p w:rsidR="00687BF5" w:rsidRPr="00687BF5" w:rsidRDefault="00687BF5" w:rsidP="006719DD">
            <w:pPr>
              <w:spacing w:before="40"/>
              <w:ind w:right="345"/>
              <w:rPr>
                <w:rFonts w:ascii="Times New Roman" w:eastAsia="Arial" w:hAnsi="Times New Roman"/>
                <w:sz w:val="28"/>
                <w:szCs w:val="28"/>
              </w:rPr>
            </w:pPr>
            <w:r w:rsidRPr="00687BF5">
              <w:rPr>
                <w:rFonts w:ascii="Times New Roman" w:eastAsia="Arial" w:hAnsi="Times New Roman"/>
                <w:b/>
                <w:bCs/>
                <w:spacing w:val="2"/>
                <w:sz w:val="28"/>
                <w:szCs w:val="28"/>
              </w:rPr>
              <w:t>Наименовани</w:t>
            </w:r>
            <w:r w:rsidRPr="00687BF5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е</w:t>
            </w:r>
            <w:r w:rsidRPr="00687BF5">
              <w:rPr>
                <w:rFonts w:ascii="Times New Roman" w:eastAsia="Arial" w:hAnsi="Times New Roman"/>
                <w:b/>
                <w:bCs/>
                <w:spacing w:val="46"/>
                <w:sz w:val="28"/>
                <w:szCs w:val="28"/>
              </w:rPr>
              <w:t xml:space="preserve"> </w:t>
            </w:r>
            <w:r w:rsidRPr="00687BF5">
              <w:rPr>
                <w:rFonts w:ascii="Times New Roman" w:eastAsia="Arial" w:hAnsi="Times New Roman"/>
                <w:b/>
                <w:bCs/>
                <w:spacing w:val="2"/>
                <w:sz w:val="28"/>
                <w:szCs w:val="28"/>
              </w:rPr>
              <w:t>модулей</w:t>
            </w:r>
            <w:r w:rsidRPr="00687BF5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,</w:t>
            </w:r>
            <w:r w:rsidRPr="00687BF5">
              <w:rPr>
                <w:rFonts w:ascii="Times New Roman" w:eastAsia="Arial" w:hAnsi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дисциплин</w:t>
            </w:r>
            <w:r w:rsidRPr="00687BF5">
              <w:rPr>
                <w:rFonts w:ascii="Times New Roman" w:eastAsia="Arial" w:hAnsi="Times New Roman"/>
                <w:b/>
                <w:bCs/>
                <w:w w:val="103"/>
                <w:sz w:val="28"/>
                <w:szCs w:val="28"/>
              </w:rPr>
              <w:t>,</w:t>
            </w:r>
            <w:r w:rsidRPr="00687BF5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разделов</w:t>
            </w:r>
          </w:p>
        </w:tc>
        <w:tc>
          <w:tcPr>
            <w:tcW w:w="1134" w:type="dxa"/>
            <w:vMerge w:val="restart"/>
          </w:tcPr>
          <w:p w:rsidR="00687BF5" w:rsidRPr="00687BF5" w:rsidRDefault="00687BF5" w:rsidP="006719DD">
            <w:pPr>
              <w:spacing w:before="40"/>
              <w:ind w:right="-12"/>
              <w:rPr>
                <w:rFonts w:ascii="Times New Roman" w:eastAsia="Arial" w:hAnsi="Times New Roman"/>
                <w:sz w:val="28"/>
                <w:szCs w:val="28"/>
              </w:rPr>
            </w:pP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Все</w:t>
            </w:r>
            <w:r w:rsidRPr="00687BF5">
              <w:rPr>
                <w:rFonts w:ascii="Times New Roman" w:eastAsia="Arial" w:hAnsi="Times New Roman"/>
                <w:b/>
                <w:bCs/>
                <w:spacing w:val="1"/>
                <w:w w:val="103"/>
                <w:sz w:val="28"/>
                <w:szCs w:val="28"/>
              </w:rPr>
              <w:t>г</w:t>
            </w: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о</w:t>
            </w:r>
            <w:r w:rsidRPr="00687BF5">
              <w:rPr>
                <w:rFonts w:ascii="Times New Roman" w:eastAsia="Arial" w:hAnsi="Times New Roman"/>
                <w:b/>
                <w:bCs/>
                <w:w w:val="103"/>
                <w:sz w:val="28"/>
                <w:szCs w:val="28"/>
              </w:rPr>
              <w:t>,</w:t>
            </w:r>
          </w:p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час</w:t>
            </w:r>
            <w:r w:rsidRPr="00687BF5">
              <w:rPr>
                <w:rFonts w:ascii="Times New Roman" w:eastAsia="Arial" w:hAnsi="Times New Roman"/>
                <w:b/>
                <w:bCs/>
                <w:w w:val="103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в</w:t>
            </w:r>
            <w:r w:rsidRPr="00687BF5">
              <w:rPr>
                <w:rFonts w:ascii="Times New Roman" w:eastAsia="Arial" w:hAnsi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687BF5">
              <w:rPr>
                <w:rFonts w:ascii="Times New Roman" w:eastAsia="Arial" w:hAnsi="Times New Roman"/>
                <w:b/>
                <w:bCs/>
                <w:spacing w:val="2"/>
                <w:sz w:val="28"/>
                <w:szCs w:val="28"/>
              </w:rPr>
              <w:t>то</w:t>
            </w:r>
            <w:r w:rsidRPr="00687BF5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м</w:t>
            </w:r>
            <w:r w:rsidRPr="00687BF5">
              <w:rPr>
                <w:rFonts w:ascii="Times New Roman" w:eastAsia="Arial" w:hAnsi="Times New Roman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числ</w:t>
            </w:r>
            <w:r w:rsidRPr="00687BF5">
              <w:rPr>
                <w:rFonts w:ascii="Times New Roman" w:eastAsia="Arial" w:hAnsi="Times New Roman"/>
                <w:b/>
                <w:bCs/>
                <w:w w:val="103"/>
                <w:sz w:val="28"/>
                <w:szCs w:val="28"/>
              </w:rPr>
              <w:t>е</w:t>
            </w:r>
          </w:p>
        </w:tc>
        <w:tc>
          <w:tcPr>
            <w:tcW w:w="1134" w:type="dxa"/>
            <w:vMerge w:val="restart"/>
            <w:vAlign w:val="center"/>
          </w:tcPr>
          <w:p w:rsidR="00687BF5" w:rsidRPr="00687BF5" w:rsidRDefault="00687BF5" w:rsidP="00687BF5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eastAsia="Arial" w:hAnsi="Times New Roman"/>
                <w:b/>
                <w:bCs/>
                <w:spacing w:val="3"/>
                <w:w w:val="103"/>
                <w:sz w:val="28"/>
                <w:szCs w:val="28"/>
              </w:rPr>
              <w:t>Ф</w:t>
            </w: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орм</w:t>
            </w:r>
            <w:r w:rsidRPr="00687BF5">
              <w:rPr>
                <w:rFonts w:ascii="Times New Roman" w:eastAsia="Arial" w:hAnsi="Times New Roman"/>
                <w:b/>
                <w:bCs/>
                <w:w w:val="103"/>
                <w:sz w:val="28"/>
                <w:szCs w:val="28"/>
              </w:rPr>
              <w:t xml:space="preserve">а </w:t>
            </w: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контрол</w:t>
            </w:r>
            <w:r w:rsidRPr="00687BF5">
              <w:rPr>
                <w:rFonts w:ascii="Times New Roman" w:eastAsia="Arial" w:hAnsi="Times New Roman"/>
                <w:b/>
                <w:bCs/>
                <w:w w:val="103"/>
                <w:sz w:val="28"/>
                <w:szCs w:val="28"/>
              </w:rPr>
              <w:t>я</w:t>
            </w:r>
          </w:p>
        </w:tc>
      </w:tr>
      <w:tr w:rsidR="00687BF5" w:rsidRPr="00687BF5" w:rsidTr="00EF77EA">
        <w:tc>
          <w:tcPr>
            <w:tcW w:w="992" w:type="dxa"/>
            <w:vMerge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ind w:right="-2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лекци</w:t>
            </w:r>
            <w:r w:rsidRPr="00687BF5">
              <w:rPr>
                <w:rFonts w:ascii="Times New Roman" w:eastAsia="Arial" w:hAnsi="Times New Roman"/>
                <w:b/>
                <w:bCs/>
                <w:w w:val="103"/>
                <w:sz w:val="28"/>
                <w:szCs w:val="28"/>
              </w:rPr>
              <w:t>и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ind w:right="-2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семинар</w:t>
            </w:r>
            <w:r w:rsidRPr="00687BF5">
              <w:rPr>
                <w:rFonts w:ascii="Times New Roman" w:eastAsia="Arial" w:hAnsi="Times New Roman"/>
                <w:b/>
                <w:bCs/>
                <w:w w:val="103"/>
                <w:sz w:val="28"/>
                <w:szCs w:val="28"/>
              </w:rPr>
              <w:t>ы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 w:line="253" w:lineRule="auto"/>
              <w:ind w:right="33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практические заня</w:t>
            </w:r>
            <w:r w:rsidRPr="00687BF5">
              <w:rPr>
                <w:rFonts w:ascii="Times New Roman" w:eastAsia="Arial" w:hAnsi="Times New Roman"/>
                <w:b/>
                <w:bCs/>
                <w:spacing w:val="1"/>
                <w:w w:val="103"/>
                <w:sz w:val="28"/>
                <w:szCs w:val="28"/>
              </w:rPr>
              <w:t>т</w:t>
            </w:r>
            <w:r w:rsidRPr="00687BF5">
              <w:rPr>
                <w:rFonts w:ascii="Times New Roman" w:eastAsia="Arial" w:hAnsi="Times New Roman"/>
                <w:b/>
                <w:bCs/>
                <w:spacing w:val="2"/>
                <w:w w:val="103"/>
                <w:sz w:val="28"/>
                <w:szCs w:val="28"/>
              </w:rPr>
              <w:t>и</w:t>
            </w:r>
            <w:r w:rsidRPr="00687BF5">
              <w:rPr>
                <w:rFonts w:ascii="Times New Roman" w:eastAsia="Arial" w:hAnsi="Times New Roman"/>
                <w:b/>
                <w:bCs/>
                <w:w w:val="103"/>
                <w:sz w:val="28"/>
                <w:szCs w:val="28"/>
              </w:rPr>
              <w:t>я</w:t>
            </w:r>
          </w:p>
        </w:tc>
        <w:tc>
          <w:tcPr>
            <w:tcW w:w="1134" w:type="dxa"/>
            <w:vMerge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92D050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Общая косметология.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Общая косметология.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</w:tr>
      <w:tr w:rsidR="00687BF5" w:rsidRPr="00687BF5" w:rsidTr="00EF77EA">
        <w:tc>
          <w:tcPr>
            <w:tcW w:w="992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395" w:type="dxa"/>
            <w:shd w:val="clear" w:color="auto" w:fill="FFFFFF" w:themeFill="background1"/>
          </w:tcPr>
          <w:p w:rsidR="00687BF5" w:rsidRPr="00687BF5" w:rsidRDefault="00687BF5" w:rsidP="006719DD">
            <w:pPr>
              <w:spacing w:before="34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Введение в косметологию. Предмет и задачи. История косметологии.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395" w:type="dxa"/>
            <w:shd w:val="clear" w:color="auto" w:fill="FFFFFF" w:themeFill="background1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Оснащение косметологического кабинета. Основные регламентирующие документы.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4395" w:type="dxa"/>
            <w:shd w:val="clear" w:color="auto" w:fill="FFFFFF" w:themeFill="background1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Сертификация и лицензирование косметологических услуг.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4395" w:type="dxa"/>
            <w:shd w:val="clear" w:color="auto" w:fill="FFFFFF" w:themeFill="background1"/>
          </w:tcPr>
          <w:p w:rsidR="00687BF5" w:rsidRPr="00687BF5" w:rsidRDefault="00687BF5" w:rsidP="006719DD">
            <w:pPr>
              <w:spacing w:before="34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Виды услуг в индустрии красоты.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Санитария и гигиена.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</w:tr>
      <w:tr w:rsidR="00687BF5" w:rsidRPr="00687BF5" w:rsidTr="00EF77EA">
        <w:tc>
          <w:tcPr>
            <w:tcW w:w="992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5" w:type="dxa"/>
            <w:shd w:val="clear" w:color="auto" w:fill="92D050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Анатомия и биохимия.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 xml:space="preserve">Клетка.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Строение клетки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Биохимия клетки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Проникновение веществ в клетку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-K насос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Ткани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4395" w:type="dxa"/>
            <w:shd w:val="clear" w:color="auto" w:fill="FFFFFF" w:themeFill="background1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Виды тканей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4395" w:type="dxa"/>
            <w:shd w:val="clear" w:color="auto" w:fill="FFFFFF" w:themeFill="background1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Функциональные особенности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Системы организма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Эндокринная система. Строение. Функции. Взаимосвязь ЭС и кожи.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Иммунная система. Строение. Функции. Взаимосвязь ИС и кожи.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Строение головы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Кости черепа. Мышцы лица и черепа. Иннервация крове- и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лимфообращения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Особенности строения мимических мышц лица.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Строение кожи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lastRenderedPageBreak/>
              <w:t>2.5.1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Слои кожи.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2.5.2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Функции кожи.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2.5.3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Биохимия кожи. Процесс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кератинизации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2.5.4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Придатки кожи и их функции.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92D050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 xml:space="preserve">Косметическая химия 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Классификация готовых косметических средств, характеристика сырья.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Алгоритм чтения рецептуры косметических препаратов</w:t>
            </w:r>
            <w:r w:rsidR="003768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5" w:type="dxa"/>
            <w:shd w:val="clear" w:color="auto" w:fill="92D050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 xml:space="preserve">Косметика и </w:t>
            </w:r>
            <w:proofErr w:type="spellStart"/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космецевтика</w:t>
            </w:r>
            <w:proofErr w:type="spellEnd"/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ind w:left="-6" w:right="-2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Классификация косметических продуктов.</w:t>
            </w:r>
          </w:p>
          <w:p w:rsidR="00687BF5" w:rsidRPr="00687BF5" w:rsidRDefault="00687BF5" w:rsidP="006719DD">
            <w:pPr>
              <w:spacing w:before="40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Назначение и применение.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Биологически активные компоненты косметических продуктов.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ind w:left="-6" w:right="-2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Сырье для основ косметических средств</w:t>
            </w:r>
            <w:r w:rsidR="003768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 w:line="274" w:lineRule="auto"/>
              <w:ind w:left="-6" w:right="27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Средства для коррекции косметических недостатков и ухода за разными типами кожи.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5" w:type="dxa"/>
            <w:shd w:val="clear" w:color="auto" w:fill="92D050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Дерматология.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Введение в дерматологию. Первичные и вторичные морфологические элементы.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Заболевания кожи.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5.2.1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Аллергические дерматиты и дерматозы. Причины. Классификация. Клиника. Тактика косметолога.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5.2.2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Вирусные заболевания кожи. Причины. Классификация. Клиника. Тактика косметолога.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5.2.3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Паразитарные заболевания кожи. Причины. Классификация. Клиника. Тактика косметолога.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5.2.4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Грибковые заболевания кожи. Причины. Классификация. Клиника. Тактика косметолога.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lastRenderedPageBreak/>
              <w:t>5.2.5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Себорея. Болезни сальных желез.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Акне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. Причины. Классификация. Клиника. Тактика косметолога.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5.2.6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Акнеформные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 xml:space="preserve"> дерматозы.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Розацея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Демодекоз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5.2.7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Пиодермии. Причины. Клиника. Классификация. Тактика косметолога.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5.2.8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Заболевания, передающиеся половым путем. Причины. Классификация. Клиника. Тактика косметолога.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5.2.9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Новообразования кожи. Причины. Классификация. Клиника. Тактика косметолога.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5" w:type="dxa"/>
            <w:shd w:val="clear" w:color="auto" w:fill="92D050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Комплексная диагностика кожи в эстетической косметологии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Основные типы кожи. Алгоритм определения типа кожи.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Виды диагностики кожи. Клинико-морфологические особенности.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5" w:type="dxa"/>
            <w:shd w:val="clear" w:color="auto" w:fill="92D050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Косметологический уход за кожей.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Косметологический уход за различными типами кожи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7.1.1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Особенности косметологического ухода.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7.1.2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Косметологический уход за нормальной и сухой кожей.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7.1.3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Косметологический уход за жирной и комбинированной кожей.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7.1.4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Технология выполнения профессионального очищения кожи (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демакияж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Основные этапы ухода в зависимости от сезона (очищение, увлажнение, питание, защита).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7.3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Старение кожи.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lastRenderedPageBreak/>
              <w:t>7.3.1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Типы старения и методы их коррекции.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7.3.2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Фото- и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хроно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- старение и методы коррекции.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7.3.3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Особенности ухода за кожей век.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7.4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Маски и компрессы.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7.4.1</w:t>
            </w:r>
          </w:p>
        </w:tc>
        <w:tc>
          <w:tcPr>
            <w:tcW w:w="4395" w:type="dxa"/>
            <w:shd w:val="clear" w:color="auto" w:fill="FFFFFF" w:themeFill="background1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Виды.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7.4.2</w:t>
            </w:r>
          </w:p>
        </w:tc>
        <w:tc>
          <w:tcPr>
            <w:tcW w:w="4395" w:type="dxa"/>
            <w:shd w:val="clear" w:color="auto" w:fill="FFFFFF" w:themeFill="background1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Назначение.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7.4.3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Технологии использования в косметологических процедурах.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7.5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 xml:space="preserve">Чистка, как косметологическая и лечебная процедура.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7.5.1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Мануальная чистка.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7.5.2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Механическая чистка.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7.5.3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Пилинг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-массаж.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7.6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ind w:left="37" w:right="-20"/>
              <w:rPr>
                <w:rFonts w:ascii="Times New Roman" w:eastAsia="Arial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 xml:space="preserve">Химические </w:t>
            </w:r>
            <w:proofErr w:type="spellStart"/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пилинги</w:t>
            </w:r>
            <w:proofErr w:type="spellEnd"/>
            <w:r w:rsidRPr="00687BF5">
              <w:rPr>
                <w:rFonts w:ascii="Times New Roman" w:hAnsi="Times New Roman"/>
                <w:b/>
                <w:sz w:val="28"/>
                <w:szCs w:val="28"/>
              </w:rPr>
              <w:t xml:space="preserve"> в косметологии.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7.6.1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ind w:left="37" w:right="-2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Классификация химических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пилингов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7.6.2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ind w:left="37" w:right="-2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Механизм действия препаратов для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пилинга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7.6.3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 w:line="279" w:lineRule="auto"/>
              <w:ind w:left="37" w:right="1042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Показания и противопоказания  для проведения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пилингов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7.6.4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ind w:left="37" w:right="-2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Технология проведения химического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пилинга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7.6.5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ind w:left="37" w:right="-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Постпилинговый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 xml:space="preserve"> уход.</w:t>
            </w: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7.7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Эпиляция и депиляция.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7.7.1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Виды и особенности применения.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7.7.2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Технология проведения депиляции горячим воском.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7.7.3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Технология проведения депиляция теплым воском.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7.7.4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Технология проведения процедуры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шугаринга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7.8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Коррекция бровей.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7.8.1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Форма бровей в зависимости от типа лица.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lastRenderedPageBreak/>
              <w:t>7.8.2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Окрашивание бровей и ресниц.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7.9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Массажные техники в профессиональном уходе за лицом.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7.9.1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Косметический массаж лица и шеи</w:t>
            </w:r>
            <w:r w:rsidR="0037685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376850">
              <w:rPr>
                <w:rFonts w:ascii="Times New Roman" w:hAnsi="Times New Roman"/>
                <w:sz w:val="28"/>
                <w:szCs w:val="28"/>
              </w:rPr>
              <w:t>Ахабадзе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7.9.2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Пластический массаж лица.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7.9.3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Лечебный массаж по Жаке.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5" w:type="dxa"/>
            <w:shd w:val="clear" w:color="auto" w:fill="92D050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 xml:space="preserve">Методы коррекции фигуры. 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Целлюлит. Причины и стадии развития, методы коррекции.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8.2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Ручные методы коррекции фигуры.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8.2.1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Антицеллюлитный массаж.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8.2.2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Обертывания.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Аппаратные методы коррекции фигуры.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8.3.1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Вакуумный массаж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8.3.2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УЗ - массаж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8.3.3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Микротоки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8.3.4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Электромиостимуляция</w:t>
            </w:r>
            <w:proofErr w:type="spellEnd"/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5" w:type="dxa"/>
            <w:shd w:val="clear" w:color="auto" w:fill="92D050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Аппаратные методы в косметологии.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520C6F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9.1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 xml:space="preserve">Классификация аппаратных методов.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9.2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32" w:line="279" w:lineRule="auto"/>
              <w:ind w:right="929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Виды оборудования для аппаратной косметологии. Техника безопасности.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9.3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36"/>
              <w:ind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Аппаратные методы глубокого очищения кожи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520C6F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9.3.1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36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Вапоризация, вакуум,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брашинг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9.3.2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 xml:space="preserve">УЗ - 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пилинг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, УЗ - терапия.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9.4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Электротерапия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9.4.1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Гальванизация (</w:t>
            </w: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дезинкрустация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>, электрофорез).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9.4.2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BF5">
              <w:rPr>
                <w:rFonts w:ascii="Times New Roman" w:hAnsi="Times New Roman"/>
                <w:sz w:val="28"/>
                <w:szCs w:val="28"/>
              </w:rPr>
              <w:t>Микротоковая</w:t>
            </w:r>
            <w:proofErr w:type="spellEnd"/>
            <w:r w:rsidRPr="00687BF5">
              <w:rPr>
                <w:rFonts w:ascii="Times New Roman" w:hAnsi="Times New Roman"/>
                <w:sz w:val="28"/>
                <w:szCs w:val="28"/>
              </w:rPr>
              <w:t xml:space="preserve"> терапия.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EF77EA">
        <w:tc>
          <w:tcPr>
            <w:tcW w:w="992" w:type="dxa"/>
            <w:vAlign w:val="center"/>
          </w:tcPr>
          <w:p w:rsidR="00687BF5" w:rsidRPr="00687BF5" w:rsidRDefault="00687BF5" w:rsidP="006719DD">
            <w:pPr>
              <w:spacing w:before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9.4.3</w:t>
            </w:r>
          </w:p>
        </w:tc>
        <w:tc>
          <w:tcPr>
            <w:tcW w:w="4395" w:type="dxa"/>
          </w:tcPr>
          <w:p w:rsidR="00687BF5" w:rsidRPr="00687BF5" w:rsidRDefault="00687BF5" w:rsidP="006719DD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Дарсонвализация.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7BF5" w:rsidRPr="00687BF5" w:rsidRDefault="00FF4CB8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BF5" w:rsidRPr="00687BF5" w:rsidTr="006D30DC"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87BF5" w:rsidRPr="00687BF5" w:rsidRDefault="00687BF5" w:rsidP="004020A9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020A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</w:tcPr>
          <w:p w:rsidR="00687BF5" w:rsidRPr="00687BF5" w:rsidRDefault="00687BF5" w:rsidP="006719DD">
            <w:pPr>
              <w:spacing w:before="41"/>
              <w:ind w:left="37" w:right="-20"/>
              <w:rPr>
                <w:rFonts w:ascii="Times New Roman" w:eastAsia="Arial" w:hAnsi="Times New Roman"/>
                <w:b/>
                <w:spacing w:val="2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Итоговая аттестация.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</w:tr>
      <w:tr w:rsidR="00687BF5" w:rsidRPr="00687BF5" w:rsidTr="006D30DC">
        <w:tc>
          <w:tcPr>
            <w:tcW w:w="5387" w:type="dxa"/>
            <w:gridSpan w:val="2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1"/>
              <w:ind w:right="-20"/>
              <w:rPr>
                <w:rFonts w:ascii="Times New Roman" w:eastAsia="Arial" w:hAnsi="Times New Roman"/>
                <w:b/>
                <w:spacing w:val="2"/>
                <w:sz w:val="28"/>
                <w:szCs w:val="28"/>
              </w:rPr>
            </w:pPr>
            <w:r w:rsidRPr="00687BF5">
              <w:rPr>
                <w:rFonts w:ascii="Times New Roman" w:eastAsia="Arial" w:hAnsi="Times New Roman"/>
                <w:b/>
                <w:spacing w:val="2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BF5"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4020A9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13</w:t>
            </w:r>
            <w:r w:rsidR="00402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4020A9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F5">
              <w:rPr>
                <w:rFonts w:ascii="Times New Roman" w:hAnsi="Times New Roman"/>
                <w:sz w:val="28"/>
                <w:szCs w:val="28"/>
              </w:rPr>
              <w:t>14</w:t>
            </w:r>
            <w:r w:rsidR="00402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87BF5" w:rsidRPr="00687BF5" w:rsidRDefault="00687BF5" w:rsidP="006719DD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7BF5" w:rsidRPr="00687BF5" w:rsidRDefault="00687BF5" w:rsidP="00687BF5">
      <w:pPr>
        <w:pStyle w:val="a3"/>
        <w:jc w:val="left"/>
        <w:rPr>
          <w:b w:val="0"/>
          <w:bCs w:val="0"/>
          <w:sz w:val="28"/>
          <w:szCs w:val="28"/>
          <w:lang w:val="en-US"/>
        </w:rPr>
      </w:pPr>
    </w:p>
    <w:p w:rsidR="00687BF5" w:rsidRPr="00687BF5" w:rsidRDefault="00687BF5" w:rsidP="00C0698D">
      <w:pPr>
        <w:pStyle w:val="a3"/>
        <w:rPr>
          <w:b w:val="0"/>
          <w:bCs w:val="0"/>
          <w:sz w:val="28"/>
          <w:szCs w:val="28"/>
          <w:lang w:val="en-US"/>
        </w:rPr>
      </w:pPr>
    </w:p>
    <w:p w:rsidR="00E37EA8" w:rsidRPr="00687BF5" w:rsidRDefault="00E37EA8" w:rsidP="0089553C">
      <w:pPr>
        <w:pStyle w:val="a3"/>
        <w:ind w:firstLine="567"/>
        <w:rPr>
          <w:bCs w:val="0"/>
          <w:sz w:val="28"/>
          <w:szCs w:val="28"/>
          <w:vertAlign w:val="superscript"/>
        </w:rPr>
      </w:pPr>
      <w:r w:rsidRPr="00687BF5">
        <w:rPr>
          <w:bCs w:val="0"/>
          <w:sz w:val="28"/>
          <w:szCs w:val="28"/>
        </w:rPr>
        <w:t>Учебная программа</w:t>
      </w:r>
    </w:p>
    <w:p w:rsidR="00E37EA8" w:rsidRPr="00687BF5" w:rsidRDefault="00C0698D" w:rsidP="0089553C">
      <w:pPr>
        <w:pStyle w:val="a3"/>
        <w:ind w:firstLine="567"/>
        <w:rPr>
          <w:sz w:val="28"/>
          <w:szCs w:val="28"/>
        </w:rPr>
      </w:pPr>
      <w:r w:rsidRPr="00687BF5">
        <w:rPr>
          <w:sz w:val="28"/>
          <w:szCs w:val="28"/>
        </w:rPr>
        <w:t>Профессиональной переподготовки</w:t>
      </w:r>
      <w:r w:rsidR="00E37EA8" w:rsidRPr="00687BF5">
        <w:rPr>
          <w:sz w:val="28"/>
          <w:szCs w:val="28"/>
        </w:rPr>
        <w:t xml:space="preserve"> </w:t>
      </w:r>
    </w:p>
    <w:p w:rsidR="00E37EA8" w:rsidRPr="00687BF5" w:rsidRDefault="00E37EA8" w:rsidP="0089553C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BF5">
        <w:rPr>
          <w:rFonts w:ascii="Times New Roman" w:hAnsi="Times New Roman"/>
          <w:b/>
          <w:bCs/>
          <w:sz w:val="28"/>
          <w:szCs w:val="28"/>
        </w:rPr>
        <w:t>«</w:t>
      </w:r>
      <w:r w:rsidR="00814349">
        <w:rPr>
          <w:rFonts w:ascii="Times New Roman" w:hAnsi="Times New Roman"/>
          <w:b/>
          <w:sz w:val="28"/>
          <w:szCs w:val="28"/>
        </w:rPr>
        <w:t>Специалист по предоставлению бытовых косметических услуг</w:t>
      </w:r>
      <w:r w:rsidRPr="00687BF5">
        <w:rPr>
          <w:rFonts w:ascii="Times New Roman" w:hAnsi="Times New Roman"/>
          <w:b/>
          <w:bCs/>
          <w:sz w:val="28"/>
          <w:szCs w:val="28"/>
        </w:rPr>
        <w:t>»</w:t>
      </w:r>
    </w:p>
    <w:p w:rsidR="00E37EA8" w:rsidRPr="00687BF5" w:rsidRDefault="00E37EA8" w:rsidP="0089553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Раздел 1.</w:t>
      </w:r>
      <w:r w:rsidRPr="00687BF5">
        <w:rPr>
          <w:rFonts w:ascii="Times New Roman" w:hAnsi="Times New Roman"/>
          <w:sz w:val="28"/>
          <w:szCs w:val="28"/>
        </w:rPr>
        <w:t xml:space="preserve"> </w:t>
      </w:r>
      <w:r w:rsidR="00E84264" w:rsidRPr="00687BF5">
        <w:rPr>
          <w:rFonts w:ascii="Times New Roman" w:hAnsi="Times New Roman"/>
          <w:b/>
          <w:sz w:val="28"/>
          <w:szCs w:val="28"/>
        </w:rPr>
        <w:t>Общая косметология</w:t>
      </w:r>
      <w:r w:rsidRPr="00687BF5">
        <w:rPr>
          <w:rFonts w:ascii="Times New Roman" w:hAnsi="Times New Roman"/>
          <w:b/>
          <w:sz w:val="28"/>
          <w:szCs w:val="28"/>
        </w:rPr>
        <w:t xml:space="preserve"> (</w:t>
      </w:r>
      <w:r w:rsidR="00BE500D" w:rsidRPr="00687BF5">
        <w:rPr>
          <w:rFonts w:ascii="Times New Roman" w:hAnsi="Times New Roman"/>
          <w:b/>
          <w:sz w:val="28"/>
          <w:szCs w:val="28"/>
        </w:rPr>
        <w:t>8</w:t>
      </w:r>
      <w:r w:rsidRPr="00687BF5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E37EA8" w:rsidRPr="00687BF5" w:rsidRDefault="00E37EA8" w:rsidP="0089553C">
      <w:pPr>
        <w:pStyle w:val="a3"/>
        <w:ind w:firstLine="567"/>
        <w:jc w:val="both"/>
        <w:rPr>
          <w:bCs w:val="0"/>
          <w:sz w:val="28"/>
          <w:szCs w:val="28"/>
        </w:rPr>
      </w:pPr>
      <w:r w:rsidRPr="00687BF5">
        <w:rPr>
          <w:bCs w:val="0"/>
          <w:sz w:val="28"/>
          <w:szCs w:val="28"/>
        </w:rPr>
        <w:t>Тема 1.1</w:t>
      </w:r>
      <w:r w:rsidRPr="00687BF5">
        <w:rPr>
          <w:b w:val="0"/>
          <w:bCs w:val="0"/>
          <w:sz w:val="28"/>
          <w:szCs w:val="28"/>
        </w:rPr>
        <w:t xml:space="preserve"> </w:t>
      </w:r>
      <w:r w:rsidR="00E84264" w:rsidRPr="00687BF5">
        <w:rPr>
          <w:iCs/>
          <w:sz w:val="28"/>
          <w:szCs w:val="28"/>
        </w:rPr>
        <w:t xml:space="preserve">Общая косметология </w:t>
      </w:r>
      <w:r w:rsidRPr="00687BF5">
        <w:rPr>
          <w:bCs w:val="0"/>
          <w:sz w:val="28"/>
          <w:szCs w:val="28"/>
        </w:rPr>
        <w:t>(</w:t>
      </w:r>
      <w:r w:rsidR="00BE500D" w:rsidRPr="00687BF5">
        <w:rPr>
          <w:bCs w:val="0"/>
          <w:sz w:val="28"/>
          <w:szCs w:val="28"/>
        </w:rPr>
        <w:t>4</w:t>
      </w:r>
      <w:r w:rsidRPr="00687BF5">
        <w:rPr>
          <w:bCs w:val="0"/>
          <w:sz w:val="28"/>
          <w:szCs w:val="28"/>
        </w:rPr>
        <w:t xml:space="preserve"> час.)</w:t>
      </w:r>
    </w:p>
    <w:p w:rsidR="00E37EA8" w:rsidRPr="00687BF5" w:rsidRDefault="00E37EA8" w:rsidP="0089553C">
      <w:pPr>
        <w:pStyle w:val="a3"/>
        <w:ind w:firstLine="567"/>
        <w:jc w:val="both"/>
        <w:rPr>
          <w:bCs w:val="0"/>
          <w:sz w:val="28"/>
          <w:szCs w:val="28"/>
        </w:rPr>
      </w:pPr>
    </w:p>
    <w:p w:rsidR="003A39D1" w:rsidRPr="00687BF5" w:rsidRDefault="00C15CA5" w:rsidP="0089553C">
      <w:pPr>
        <w:pStyle w:val="a3"/>
        <w:ind w:firstLine="567"/>
        <w:jc w:val="both"/>
        <w:rPr>
          <w:b w:val="0"/>
          <w:sz w:val="28"/>
          <w:szCs w:val="28"/>
        </w:rPr>
      </w:pPr>
      <w:r w:rsidRPr="00687BF5">
        <w:rPr>
          <w:b w:val="0"/>
          <w:sz w:val="28"/>
          <w:szCs w:val="28"/>
        </w:rPr>
        <w:t>Введение в косметологию. Предмет и задачи</w:t>
      </w:r>
      <w:r w:rsidR="00503899" w:rsidRPr="00687BF5">
        <w:rPr>
          <w:b w:val="0"/>
          <w:sz w:val="28"/>
          <w:szCs w:val="28"/>
        </w:rPr>
        <w:t xml:space="preserve"> косметологии</w:t>
      </w:r>
      <w:r w:rsidRPr="00687BF5">
        <w:rPr>
          <w:b w:val="0"/>
          <w:sz w:val="28"/>
          <w:szCs w:val="28"/>
        </w:rPr>
        <w:t>. История косметологии. Оснащение косметологического кабинета. Основные регламентирующие документы. Сертификация и лицензирование косметологических услуг. Виды услуг в индустрии красоты.</w:t>
      </w:r>
    </w:p>
    <w:p w:rsidR="00C15CA5" w:rsidRPr="00687BF5" w:rsidRDefault="00C15CA5" w:rsidP="0089553C">
      <w:pPr>
        <w:pStyle w:val="a3"/>
        <w:ind w:firstLine="567"/>
        <w:jc w:val="both"/>
        <w:rPr>
          <w:sz w:val="28"/>
          <w:szCs w:val="28"/>
        </w:rPr>
      </w:pPr>
    </w:p>
    <w:p w:rsidR="00E37EA8" w:rsidRPr="00687BF5" w:rsidRDefault="00E37EA8" w:rsidP="0089553C">
      <w:pPr>
        <w:pStyle w:val="a3"/>
        <w:ind w:firstLine="567"/>
        <w:jc w:val="both"/>
        <w:rPr>
          <w:sz w:val="28"/>
          <w:szCs w:val="28"/>
        </w:rPr>
      </w:pPr>
      <w:r w:rsidRPr="00687BF5">
        <w:rPr>
          <w:sz w:val="28"/>
          <w:szCs w:val="28"/>
        </w:rPr>
        <w:t>Тема 1.2</w:t>
      </w:r>
      <w:r w:rsidRPr="00687BF5">
        <w:rPr>
          <w:b w:val="0"/>
          <w:sz w:val="28"/>
          <w:szCs w:val="28"/>
        </w:rPr>
        <w:t xml:space="preserve"> </w:t>
      </w:r>
      <w:r w:rsidR="00E00C22" w:rsidRPr="00687BF5">
        <w:rPr>
          <w:iCs/>
          <w:sz w:val="28"/>
          <w:szCs w:val="28"/>
        </w:rPr>
        <w:t xml:space="preserve">Санитария и гигиена </w:t>
      </w:r>
      <w:r w:rsidRPr="00687BF5">
        <w:rPr>
          <w:sz w:val="28"/>
          <w:szCs w:val="28"/>
        </w:rPr>
        <w:t>(</w:t>
      </w:r>
      <w:r w:rsidR="00BE500D" w:rsidRPr="00687BF5">
        <w:rPr>
          <w:sz w:val="28"/>
          <w:szCs w:val="28"/>
        </w:rPr>
        <w:t>4</w:t>
      </w:r>
      <w:r w:rsidRPr="00687BF5">
        <w:rPr>
          <w:sz w:val="28"/>
          <w:szCs w:val="28"/>
        </w:rPr>
        <w:t xml:space="preserve"> час.)</w:t>
      </w:r>
    </w:p>
    <w:p w:rsidR="00E37EA8" w:rsidRPr="00687BF5" w:rsidRDefault="00E37EA8" w:rsidP="0089553C">
      <w:pPr>
        <w:pStyle w:val="a3"/>
        <w:ind w:firstLine="567"/>
        <w:jc w:val="both"/>
        <w:rPr>
          <w:sz w:val="28"/>
          <w:szCs w:val="28"/>
        </w:rPr>
      </w:pPr>
    </w:p>
    <w:p w:rsidR="00E37EA8" w:rsidRPr="00687BF5" w:rsidRDefault="00C15CA5" w:rsidP="0089553C">
      <w:pPr>
        <w:pStyle w:val="a3"/>
        <w:ind w:firstLine="567"/>
        <w:jc w:val="both"/>
        <w:rPr>
          <w:b w:val="0"/>
          <w:sz w:val="28"/>
          <w:szCs w:val="28"/>
        </w:rPr>
      </w:pPr>
      <w:r w:rsidRPr="00687BF5">
        <w:rPr>
          <w:b w:val="0"/>
          <w:sz w:val="28"/>
          <w:szCs w:val="28"/>
        </w:rPr>
        <w:t>Санитарные и гигиенические нормы в косметологии.</w:t>
      </w:r>
    </w:p>
    <w:p w:rsidR="00C15CA5" w:rsidRPr="00687BF5" w:rsidRDefault="00C15CA5" w:rsidP="0089553C">
      <w:pPr>
        <w:pStyle w:val="a3"/>
        <w:ind w:firstLine="567"/>
        <w:jc w:val="both"/>
        <w:rPr>
          <w:b w:val="0"/>
          <w:sz w:val="28"/>
          <w:szCs w:val="28"/>
        </w:rPr>
      </w:pPr>
    </w:p>
    <w:p w:rsidR="00E37EA8" w:rsidRPr="00687BF5" w:rsidRDefault="00E37EA8" w:rsidP="0089553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Раздел  2.</w:t>
      </w:r>
      <w:r w:rsidRPr="00687BF5">
        <w:rPr>
          <w:rFonts w:ascii="Times New Roman" w:hAnsi="Times New Roman"/>
          <w:sz w:val="28"/>
          <w:szCs w:val="28"/>
        </w:rPr>
        <w:t xml:space="preserve"> </w:t>
      </w:r>
      <w:r w:rsidR="00EF77EA">
        <w:rPr>
          <w:rFonts w:ascii="Times New Roman" w:hAnsi="Times New Roman"/>
          <w:b/>
          <w:sz w:val="28"/>
          <w:szCs w:val="28"/>
        </w:rPr>
        <w:t>Анатомия</w:t>
      </w:r>
      <w:r w:rsidR="00EF77EA" w:rsidRPr="00EF77EA">
        <w:rPr>
          <w:rFonts w:ascii="Times New Roman" w:hAnsi="Times New Roman"/>
          <w:b/>
          <w:sz w:val="28"/>
          <w:szCs w:val="28"/>
        </w:rPr>
        <w:t xml:space="preserve">. </w:t>
      </w:r>
      <w:r w:rsidR="00EF77EA">
        <w:rPr>
          <w:rFonts w:ascii="Times New Roman" w:hAnsi="Times New Roman"/>
          <w:b/>
          <w:sz w:val="28"/>
          <w:szCs w:val="28"/>
        </w:rPr>
        <w:t xml:space="preserve">Строение клетки. Ткани. Строение органов и систем. </w:t>
      </w:r>
      <w:r w:rsidRPr="00687BF5">
        <w:rPr>
          <w:rFonts w:ascii="Times New Roman" w:hAnsi="Times New Roman"/>
          <w:b/>
          <w:sz w:val="28"/>
          <w:szCs w:val="28"/>
        </w:rPr>
        <w:t>(1</w:t>
      </w:r>
      <w:r w:rsidR="00BE500D" w:rsidRPr="00687BF5">
        <w:rPr>
          <w:rFonts w:ascii="Times New Roman" w:hAnsi="Times New Roman"/>
          <w:b/>
          <w:sz w:val="28"/>
          <w:szCs w:val="28"/>
        </w:rPr>
        <w:t>6</w:t>
      </w:r>
      <w:r w:rsidRPr="00687BF5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C15CA5" w:rsidRPr="00687BF5" w:rsidRDefault="00E37EA8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2.1</w:t>
      </w:r>
      <w:r w:rsidRPr="00687BF5">
        <w:rPr>
          <w:rFonts w:ascii="Times New Roman" w:hAnsi="Times New Roman"/>
          <w:sz w:val="28"/>
          <w:szCs w:val="28"/>
        </w:rPr>
        <w:t xml:space="preserve"> </w:t>
      </w:r>
      <w:r w:rsidR="00BE500D" w:rsidRPr="00687BF5">
        <w:rPr>
          <w:rFonts w:ascii="Times New Roman" w:hAnsi="Times New Roman"/>
          <w:b/>
          <w:sz w:val="28"/>
          <w:szCs w:val="28"/>
        </w:rPr>
        <w:t>Клетка</w:t>
      </w:r>
      <w:r w:rsidR="00EF77EA">
        <w:rPr>
          <w:rFonts w:ascii="Times New Roman" w:hAnsi="Times New Roman"/>
          <w:b/>
          <w:sz w:val="28"/>
          <w:szCs w:val="28"/>
        </w:rPr>
        <w:t>.</w:t>
      </w:r>
      <w:r w:rsidR="00BE500D" w:rsidRPr="00687BF5">
        <w:rPr>
          <w:rFonts w:ascii="Times New Roman" w:hAnsi="Times New Roman"/>
          <w:sz w:val="28"/>
          <w:szCs w:val="28"/>
        </w:rPr>
        <w:t xml:space="preserve"> </w:t>
      </w:r>
      <w:r w:rsidR="00EF77EA" w:rsidRPr="00EF77EA">
        <w:rPr>
          <w:rFonts w:ascii="Times New Roman" w:hAnsi="Times New Roman"/>
          <w:b/>
          <w:sz w:val="28"/>
          <w:szCs w:val="28"/>
        </w:rPr>
        <w:t xml:space="preserve">Виды. Строение. Биохимия. Поляризация клеточной мембраны. </w:t>
      </w:r>
      <w:r w:rsidR="00E054E9" w:rsidRPr="00687BF5">
        <w:rPr>
          <w:rFonts w:ascii="Times New Roman" w:hAnsi="Times New Roman"/>
          <w:b/>
          <w:snapToGrid w:val="0"/>
          <w:sz w:val="28"/>
          <w:szCs w:val="28"/>
        </w:rPr>
        <w:t>(</w:t>
      </w:r>
      <w:r w:rsidR="00EF77EA">
        <w:rPr>
          <w:rFonts w:ascii="Times New Roman" w:hAnsi="Times New Roman"/>
          <w:b/>
          <w:snapToGrid w:val="0"/>
          <w:sz w:val="28"/>
          <w:szCs w:val="28"/>
        </w:rPr>
        <w:t>2</w:t>
      </w:r>
      <w:r w:rsidR="00BE500D" w:rsidRPr="00687BF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687BF5">
        <w:rPr>
          <w:rFonts w:ascii="Times New Roman" w:hAnsi="Times New Roman"/>
          <w:b/>
          <w:snapToGrid w:val="0"/>
          <w:sz w:val="28"/>
          <w:szCs w:val="28"/>
        </w:rPr>
        <w:t>час.)</w:t>
      </w:r>
    </w:p>
    <w:p w:rsidR="00C15CA5" w:rsidRPr="00687BF5" w:rsidRDefault="00EF77EA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клетки. Виды клеток. </w:t>
      </w:r>
      <w:r w:rsidR="00C15CA5" w:rsidRPr="00687BF5">
        <w:rPr>
          <w:rFonts w:ascii="Times New Roman" w:hAnsi="Times New Roman"/>
          <w:sz w:val="28"/>
          <w:szCs w:val="28"/>
        </w:rPr>
        <w:t xml:space="preserve">Строение клетки. Биохимия клетки. Проникновение веществ в клетку. </w:t>
      </w:r>
      <w:r>
        <w:rPr>
          <w:rFonts w:ascii="Times New Roman" w:hAnsi="Times New Roman"/>
          <w:sz w:val="28"/>
          <w:szCs w:val="28"/>
        </w:rPr>
        <w:t xml:space="preserve">Поляризация клеточной мембраны. </w:t>
      </w:r>
      <w:proofErr w:type="spellStart"/>
      <w:r w:rsidR="00C15CA5" w:rsidRPr="00687BF5">
        <w:rPr>
          <w:rFonts w:ascii="Times New Roman" w:hAnsi="Times New Roman"/>
          <w:sz w:val="28"/>
          <w:szCs w:val="28"/>
        </w:rPr>
        <w:t>Na</w:t>
      </w:r>
      <w:proofErr w:type="spellEnd"/>
      <w:r w:rsidR="00C15CA5" w:rsidRPr="00687BF5">
        <w:rPr>
          <w:rFonts w:ascii="Times New Roman" w:hAnsi="Times New Roman"/>
          <w:sz w:val="28"/>
          <w:szCs w:val="28"/>
        </w:rPr>
        <w:t>-K насос</w:t>
      </w:r>
      <w:r>
        <w:rPr>
          <w:rFonts w:ascii="Times New Roman" w:hAnsi="Times New Roman"/>
          <w:sz w:val="28"/>
          <w:szCs w:val="28"/>
        </w:rPr>
        <w:t>.</w:t>
      </w:r>
    </w:p>
    <w:p w:rsidR="00F307A0" w:rsidRPr="00687BF5" w:rsidRDefault="00F307A0" w:rsidP="0089553C">
      <w:pPr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2.2</w:t>
      </w:r>
      <w:r w:rsidRPr="00687BF5">
        <w:rPr>
          <w:rFonts w:ascii="Times New Roman" w:hAnsi="Times New Roman"/>
          <w:sz w:val="28"/>
          <w:szCs w:val="28"/>
        </w:rPr>
        <w:t xml:space="preserve"> </w:t>
      </w:r>
      <w:r w:rsidR="00EF77EA" w:rsidRPr="00EF77EA">
        <w:rPr>
          <w:rFonts w:ascii="Times New Roman" w:hAnsi="Times New Roman"/>
          <w:b/>
          <w:sz w:val="28"/>
          <w:szCs w:val="28"/>
        </w:rPr>
        <w:t xml:space="preserve">Проникновение веществ в клетку. </w:t>
      </w:r>
      <w:r w:rsidRPr="00687BF5">
        <w:rPr>
          <w:rFonts w:ascii="Times New Roman" w:hAnsi="Times New Roman"/>
          <w:b/>
          <w:sz w:val="28"/>
          <w:szCs w:val="28"/>
        </w:rPr>
        <w:t>Ткани</w:t>
      </w:r>
      <w:r w:rsidR="00EF77EA">
        <w:rPr>
          <w:rFonts w:ascii="Times New Roman" w:hAnsi="Times New Roman"/>
          <w:b/>
          <w:sz w:val="28"/>
          <w:szCs w:val="28"/>
        </w:rPr>
        <w:t>. Виды тканей. Функциональные особенности.</w:t>
      </w:r>
      <w:r w:rsidRPr="00687BF5">
        <w:rPr>
          <w:rFonts w:ascii="Times New Roman" w:hAnsi="Times New Roman"/>
          <w:sz w:val="28"/>
          <w:szCs w:val="28"/>
        </w:rPr>
        <w:t xml:space="preserve"> </w:t>
      </w:r>
      <w:r w:rsidRPr="00687BF5">
        <w:rPr>
          <w:rFonts w:ascii="Times New Roman" w:hAnsi="Times New Roman"/>
          <w:b/>
          <w:snapToGrid w:val="0"/>
          <w:sz w:val="28"/>
          <w:szCs w:val="28"/>
        </w:rPr>
        <w:t>(2 час.)</w:t>
      </w:r>
    </w:p>
    <w:p w:rsidR="00C15CA5" w:rsidRPr="00687BF5" w:rsidRDefault="00EF77EA" w:rsidP="0089553C">
      <w:pPr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Ткани. </w:t>
      </w:r>
      <w:r w:rsidR="00C15CA5" w:rsidRPr="00687BF5">
        <w:rPr>
          <w:rFonts w:ascii="Times New Roman" w:hAnsi="Times New Roman"/>
          <w:sz w:val="28"/>
          <w:szCs w:val="28"/>
        </w:rPr>
        <w:t>Виды тканей. Функциональные особенности</w:t>
      </w:r>
      <w:r>
        <w:rPr>
          <w:rFonts w:ascii="Times New Roman" w:hAnsi="Times New Roman"/>
          <w:sz w:val="28"/>
          <w:szCs w:val="28"/>
        </w:rPr>
        <w:t xml:space="preserve"> тканей</w:t>
      </w:r>
      <w:r w:rsidR="00C15CA5" w:rsidRPr="00687BF5">
        <w:rPr>
          <w:rFonts w:ascii="Times New Roman" w:hAnsi="Times New Roman"/>
          <w:sz w:val="28"/>
          <w:szCs w:val="28"/>
        </w:rPr>
        <w:t>.</w:t>
      </w:r>
    </w:p>
    <w:p w:rsidR="00F307A0" w:rsidRPr="00687BF5" w:rsidRDefault="00F307A0" w:rsidP="0089553C">
      <w:pPr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87BF5">
        <w:rPr>
          <w:rFonts w:ascii="Times New Roman" w:hAnsi="Times New Roman"/>
          <w:b/>
          <w:snapToGrid w:val="0"/>
          <w:sz w:val="28"/>
          <w:szCs w:val="28"/>
        </w:rPr>
        <w:t xml:space="preserve">Тема 2.3 </w:t>
      </w:r>
      <w:r w:rsidR="00EF77EA">
        <w:rPr>
          <w:rFonts w:ascii="Times New Roman" w:hAnsi="Times New Roman"/>
          <w:b/>
          <w:snapToGrid w:val="0"/>
          <w:sz w:val="28"/>
          <w:szCs w:val="28"/>
        </w:rPr>
        <w:t>Эндокринная система.</w:t>
      </w:r>
      <w:r w:rsidR="00EF77EA" w:rsidRPr="00EF77E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F77EA">
        <w:rPr>
          <w:rFonts w:ascii="Times New Roman" w:hAnsi="Times New Roman"/>
          <w:b/>
          <w:snapToGrid w:val="0"/>
          <w:sz w:val="28"/>
          <w:szCs w:val="28"/>
        </w:rPr>
        <w:t>Строение. Функции. Взаимосвязь ИС и кожи</w:t>
      </w:r>
      <w:r w:rsidRPr="00687BF5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EF77EA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687BF5">
        <w:rPr>
          <w:rFonts w:ascii="Times New Roman" w:hAnsi="Times New Roman"/>
          <w:b/>
          <w:snapToGrid w:val="0"/>
          <w:sz w:val="28"/>
          <w:szCs w:val="28"/>
        </w:rPr>
        <w:t xml:space="preserve"> час.)</w:t>
      </w:r>
    </w:p>
    <w:p w:rsidR="00C15CA5" w:rsidRPr="00687BF5" w:rsidRDefault="00C15CA5" w:rsidP="0089553C">
      <w:pPr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Эндокринная система. </w:t>
      </w:r>
      <w:r w:rsidR="00EF77EA">
        <w:rPr>
          <w:rFonts w:ascii="Times New Roman" w:hAnsi="Times New Roman"/>
          <w:sz w:val="28"/>
          <w:szCs w:val="28"/>
        </w:rPr>
        <w:t>Строение эндокринной системы. Функции эндокринной системы. Взаимосвязь эндокринной системы и кожи.</w:t>
      </w:r>
    </w:p>
    <w:p w:rsidR="00C15CA5" w:rsidRPr="00687BF5" w:rsidRDefault="00F307A0" w:rsidP="0089553C">
      <w:pPr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87BF5">
        <w:rPr>
          <w:rFonts w:ascii="Times New Roman" w:hAnsi="Times New Roman"/>
          <w:b/>
          <w:snapToGrid w:val="0"/>
          <w:sz w:val="28"/>
          <w:szCs w:val="28"/>
        </w:rPr>
        <w:t xml:space="preserve">Тема 2.4 </w:t>
      </w:r>
      <w:r w:rsidR="00EF77EA">
        <w:rPr>
          <w:rFonts w:ascii="Times New Roman" w:hAnsi="Times New Roman"/>
          <w:b/>
          <w:snapToGrid w:val="0"/>
          <w:sz w:val="28"/>
          <w:szCs w:val="28"/>
        </w:rPr>
        <w:t>Иммунная система. Строение. Функции. Взаимосвязь ИС и кожи</w:t>
      </w:r>
      <w:r w:rsidRPr="00687BF5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EF77EA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687BF5">
        <w:rPr>
          <w:rFonts w:ascii="Times New Roman" w:hAnsi="Times New Roman"/>
          <w:b/>
          <w:snapToGrid w:val="0"/>
          <w:sz w:val="28"/>
          <w:szCs w:val="28"/>
        </w:rPr>
        <w:t xml:space="preserve"> час.)</w:t>
      </w:r>
    </w:p>
    <w:p w:rsidR="00C15CA5" w:rsidRPr="00687BF5" w:rsidRDefault="00EF77EA" w:rsidP="0089553C">
      <w:pPr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иммунной системы. Функции иммунной системы. Взаимосвязь иммунной системы и кожи.</w:t>
      </w:r>
    </w:p>
    <w:p w:rsidR="00F307A0" w:rsidRPr="00687BF5" w:rsidRDefault="00F307A0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b/>
          <w:snapToGrid w:val="0"/>
          <w:sz w:val="28"/>
          <w:szCs w:val="28"/>
        </w:rPr>
        <w:lastRenderedPageBreak/>
        <w:t xml:space="preserve">Тема 2.5 Строение </w:t>
      </w:r>
      <w:r w:rsidR="00EF77EA">
        <w:rPr>
          <w:rFonts w:ascii="Times New Roman" w:hAnsi="Times New Roman"/>
          <w:b/>
          <w:snapToGrid w:val="0"/>
          <w:sz w:val="28"/>
          <w:szCs w:val="28"/>
        </w:rPr>
        <w:t xml:space="preserve">черепа. Кости. Мышцы. Особенности иннервации, </w:t>
      </w:r>
      <w:proofErr w:type="spellStart"/>
      <w:r w:rsidR="00EF77EA">
        <w:rPr>
          <w:rFonts w:ascii="Times New Roman" w:hAnsi="Times New Roman"/>
          <w:b/>
          <w:snapToGrid w:val="0"/>
          <w:sz w:val="28"/>
          <w:szCs w:val="28"/>
        </w:rPr>
        <w:t>крово</w:t>
      </w:r>
      <w:proofErr w:type="spellEnd"/>
      <w:r w:rsidR="00EF77EA">
        <w:rPr>
          <w:rFonts w:ascii="Times New Roman" w:hAnsi="Times New Roman"/>
          <w:b/>
          <w:snapToGrid w:val="0"/>
          <w:sz w:val="28"/>
          <w:szCs w:val="28"/>
        </w:rPr>
        <w:t xml:space="preserve">- и </w:t>
      </w:r>
      <w:proofErr w:type="spellStart"/>
      <w:r w:rsidR="00EF77EA">
        <w:rPr>
          <w:rFonts w:ascii="Times New Roman" w:hAnsi="Times New Roman"/>
          <w:b/>
          <w:snapToGrid w:val="0"/>
          <w:sz w:val="28"/>
          <w:szCs w:val="28"/>
        </w:rPr>
        <w:t>лимфообращения</w:t>
      </w:r>
      <w:proofErr w:type="spellEnd"/>
      <w:r w:rsidR="00EF77EA">
        <w:rPr>
          <w:rFonts w:ascii="Times New Roman" w:hAnsi="Times New Roman"/>
          <w:b/>
          <w:snapToGrid w:val="0"/>
          <w:sz w:val="28"/>
          <w:szCs w:val="28"/>
        </w:rPr>
        <w:t>. Анатомические и физиологические особенности мимических мышц.</w:t>
      </w:r>
      <w:r w:rsidRPr="00687BF5">
        <w:rPr>
          <w:rFonts w:ascii="Times New Roman" w:hAnsi="Times New Roman"/>
          <w:b/>
          <w:snapToGrid w:val="0"/>
          <w:sz w:val="28"/>
          <w:szCs w:val="28"/>
        </w:rPr>
        <w:t xml:space="preserve"> (4 час.)</w:t>
      </w:r>
    </w:p>
    <w:p w:rsidR="00E37EA8" w:rsidRDefault="00EF77EA" w:rsidP="0089553C">
      <w:pPr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Череп. </w:t>
      </w:r>
      <w:r w:rsidRPr="00EF77EA">
        <w:rPr>
          <w:rFonts w:ascii="Times New Roman" w:hAnsi="Times New Roman"/>
          <w:snapToGrid w:val="0"/>
          <w:sz w:val="28"/>
          <w:szCs w:val="28"/>
        </w:rPr>
        <w:t xml:space="preserve">Строение черепа. Кости. Мышцы. Особенности иннервации, </w:t>
      </w:r>
      <w:proofErr w:type="spellStart"/>
      <w:r w:rsidRPr="00EF77EA">
        <w:rPr>
          <w:rFonts w:ascii="Times New Roman" w:hAnsi="Times New Roman"/>
          <w:snapToGrid w:val="0"/>
          <w:sz w:val="28"/>
          <w:szCs w:val="28"/>
        </w:rPr>
        <w:t>крово</w:t>
      </w:r>
      <w:proofErr w:type="spellEnd"/>
      <w:r w:rsidRPr="00EF77EA">
        <w:rPr>
          <w:rFonts w:ascii="Times New Roman" w:hAnsi="Times New Roman"/>
          <w:snapToGrid w:val="0"/>
          <w:sz w:val="28"/>
          <w:szCs w:val="28"/>
        </w:rPr>
        <w:t xml:space="preserve">- и </w:t>
      </w:r>
      <w:proofErr w:type="spellStart"/>
      <w:r w:rsidRPr="00EF77EA">
        <w:rPr>
          <w:rFonts w:ascii="Times New Roman" w:hAnsi="Times New Roman"/>
          <w:snapToGrid w:val="0"/>
          <w:sz w:val="28"/>
          <w:szCs w:val="28"/>
        </w:rPr>
        <w:t>лимфообращения</w:t>
      </w:r>
      <w:proofErr w:type="spellEnd"/>
      <w:r w:rsidRPr="00EF77EA">
        <w:rPr>
          <w:rFonts w:ascii="Times New Roman" w:hAnsi="Times New Roman"/>
          <w:snapToGrid w:val="0"/>
          <w:sz w:val="28"/>
          <w:szCs w:val="28"/>
        </w:rPr>
        <w:t>. Анатомические и физиологические особенности мимических мышц.</w:t>
      </w:r>
    </w:p>
    <w:p w:rsidR="00EF77EA" w:rsidRDefault="00EF77EA" w:rsidP="004E6ABE">
      <w:pPr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87BF5">
        <w:rPr>
          <w:rFonts w:ascii="Times New Roman" w:hAnsi="Times New Roman"/>
          <w:b/>
          <w:snapToGrid w:val="0"/>
          <w:sz w:val="28"/>
          <w:szCs w:val="28"/>
        </w:rPr>
        <w:t>Тема 2.</w:t>
      </w:r>
      <w:r>
        <w:rPr>
          <w:rFonts w:ascii="Times New Roman" w:hAnsi="Times New Roman"/>
          <w:b/>
          <w:snapToGrid w:val="0"/>
          <w:sz w:val="28"/>
          <w:szCs w:val="28"/>
        </w:rPr>
        <w:t>6 Кожа. Строение. Функции. Биохимия. Придатки кожи. (4 час.)</w:t>
      </w:r>
    </w:p>
    <w:p w:rsidR="00EF77EA" w:rsidRPr="00EF77EA" w:rsidRDefault="00EF77EA" w:rsidP="004E6ABE">
      <w:pPr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EF77EA">
        <w:rPr>
          <w:rFonts w:ascii="Times New Roman" w:hAnsi="Times New Roman"/>
          <w:snapToGrid w:val="0"/>
          <w:sz w:val="28"/>
          <w:szCs w:val="28"/>
        </w:rPr>
        <w:t>Кожа.</w:t>
      </w:r>
      <w:r>
        <w:rPr>
          <w:rFonts w:ascii="Times New Roman" w:hAnsi="Times New Roman"/>
          <w:snapToGrid w:val="0"/>
          <w:sz w:val="28"/>
          <w:szCs w:val="28"/>
        </w:rPr>
        <w:t xml:space="preserve"> Строение кожи. Функции кожи. Биохимия кожи. Придатки кожи.</w:t>
      </w:r>
    </w:p>
    <w:p w:rsidR="00E37EA8" w:rsidRPr="00687BF5" w:rsidRDefault="00E37EA8" w:rsidP="004E6ABE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Раздел  3.</w:t>
      </w:r>
      <w:r w:rsidRPr="00687BF5">
        <w:rPr>
          <w:rFonts w:ascii="Times New Roman" w:hAnsi="Times New Roman"/>
          <w:sz w:val="28"/>
          <w:szCs w:val="28"/>
        </w:rPr>
        <w:t xml:space="preserve"> </w:t>
      </w:r>
      <w:r w:rsidR="00F307A0" w:rsidRPr="00687BF5">
        <w:rPr>
          <w:rFonts w:ascii="Times New Roman" w:hAnsi="Times New Roman"/>
          <w:b/>
          <w:sz w:val="28"/>
          <w:szCs w:val="28"/>
        </w:rPr>
        <w:t xml:space="preserve">Косметическая химия </w:t>
      </w:r>
      <w:r w:rsidR="00E054E9" w:rsidRPr="00687BF5">
        <w:rPr>
          <w:rFonts w:ascii="Times New Roman" w:hAnsi="Times New Roman"/>
          <w:b/>
          <w:sz w:val="28"/>
          <w:szCs w:val="28"/>
        </w:rPr>
        <w:t>(</w:t>
      </w:r>
      <w:r w:rsidR="00F307A0" w:rsidRPr="00687BF5">
        <w:rPr>
          <w:rFonts w:ascii="Times New Roman" w:hAnsi="Times New Roman"/>
          <w:b/>
          <w:sz w:val="28"/>
          <w:szCs w:val="28"/>
        </w:rPr>
        <w:t xml:space="preserve">8 </w:t>
      </w:r>
      <w:r w:rsidRPr="00687BF5">
        <w:rPr>
          <w:rFonts w:ascii="Times New Roman" w:hAnsi="Times New Roman"/>
          <w:b/>
          <w:sz w:val="28"/>
          <w:szCs w:val="28"/>
        </w:rPr>
        <w:t>час.)</w:t>
      </w:r>
    </w:p>
    <w:p w:rsidR="004E6ABE" w:rsidRDefault="004E6ABE" w:rsidP="004E6A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b/>
          <w:snapToGrid w:val="0"/>
          <w:sz w:val="28"/>
          <w:szCs w:val="28"/>
        </w:rPr>
        <w:t xml:space="preserve">Тема </w:t>
      </w:r>
      <w:r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687BF5">
        <w:rPr>
          <w:rFonts w:ascii="Times New Roman" w:hAnsi="Times New Roman"/>
          <w:b/>
          <w:snapToGrid w:val="0"/>
          <w:sz w:val="28"/>
          <w:szCs w:val="28"/>
        </w:rPr>
        <w:t>.</w:t>
      </w:r>
      <w:r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4E6ABE">
        <w:rPr>
          <w:rFonts w:ascii="Times New Roman" w:hAnsi="Times New Roman"/>
          <w:sz w:val="28"/>
          <w:szCs w:val="28"/>
        </w:rPr>
        <w:t xml:space="preserve"> </w:t>
      </w:r>
      <w:r w:rsidRPr="004E6ABE">
        <w:rPr>
          <w:rFonts w:ascii="Times New Roman" w:hAnsi="Times New Roman"/>
          <w:b/>
          <w:sz w:val="28"/>
          <w:szCs w:val="28"/>
        </w:rPr>
        <w:t>Классификация готовых косметических средств, характеристика сырья.</w:t>
      </w:r>
    </w:p>
    <w:p w:rsidR="004E6ABE" w:rsidRDefault="004E6ABE" w:rsidP="004E6AB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Косметические средства. </w:t>
      </w:r>
      <w:r w:rsidR="00F307A0" w:rsidRPr="00687BF5">
        <w:rPr>
          <w:rFonts w:ascii="Times New Roman" w:hAnsi="Times New Roman"/>
          <w:sz w:val="28"/>
          <w:szCs w:val="28"/>
        </w:rPr>
        <w:t>Классификация готовых косметически</w:t>
      </w:r>
      <w:r>
        <w:rPr>
          <w:rFonts w:ascii="Times New Roman" w:hAnsi="Times New Roman"/>
          <w:sz w:val="28"/>
          <w:szCs w:val="28"/>
        </w:rPr>
        <w:t>х средств. Х</w:t>
      </w:r>
      <w:r w:rsidR="00C15CA5" w:rsidRPr="00687BF5">
        <w:rPr>
          <w:rFonts w:ascii="Times New Roman" w:hAnsi="Times New Roman"/>
          <w:sz w:val="28"/>
          <w:szCs w:val="28"/>
        </w:rPr>
        <w:t xml:space="preserve">арактеристика сырья. </w:t>
      </w:r>
    </w:p>
    <w:p w:rsidR="004E6ABE" w:rsidRDefault="004E6ABE" w:rsidP="004E6ABE">
      <w:pPr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87BF5">
        <w:rPr>
          <w:rFonts w:ascii="Times New Roman" w:hAnsi="Times New Roman"/>
          <w:b/>
          <w:snapToGrid w:val="0"/>
          <w:sz w:val="28"/>
          <w:szCs w:val="28"/>
        </w:rPr>
        <w:t xml:space="preserve">Тема </w:t>
      </w:r>
      <w:r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687BF5">
        <w:rPr>
          <w:rFonts w:ascii="Times New Roman" w:hAnsi="Times New Roman"/>
          <w:b/>
          <w:snapToGrid w:val="0"/>
          <w:sz w:val="28"/>
          <w:szCs w:val="28"/>
        </w:rPr>
        <w:t>.</w:t>
      </w:r>
      <w:r>
        <w:rPr>
          <w:rFonts w:ascii="Times New Roman" w:hAnsi="Times New Roman"/>
          <w:b/>
          <w:snapToGrid w:val="0"/>
          <w:sz w:val="28"/>
          <w:szCs w:val="28"/>
        </w:rPr>
        <w:t>2 Алгоритм чтения рецептуры косметических препаратов. (4 час.)</w:t>
      </w:r>
    </w:p>
    <w:p w:rsidR="00F307A0" w:rsidRPr="00687BF5" w:rsidRDefault="004E6ABE" w:rsidP="004E6AB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Рецептура косметических препаратов. </w:t>
      </w:r>
      <w:r w:rsidR="00F307A0" w:rsidRPr="00687BF5">
        <w:rPr>
          <w:rFonts w:ascii="Times New Roman" w:hAnsi="Times New Roman"/>
          <w:sz w:val="28"/>
          <w:szCs w:val="28"/>
        </w:rPr>
        <w:t>Алгоритм чтения рецептуры косметических препаратов</w:t>
      </w:r>
      <w:r>
        <w:rPr>
          <w:rFonts w:ascii="Times New Roman" w:hAnsi="Times New Roman"/>
          <w:sz w:val="28"/>
          <w:szCs w:val="28"/>
        </w:rPr>
        <w:t>.</w:t>
      </w:r>
    </w:p>
    <w:p w:rsidR="00F307A0" w:rsidRPr="00687BF5" w:rsidRDefault="00F307A0" w:rsidP="004E6AB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 xml:space="preserve">Раздел  4. Косметика и </w:t>
      </w:r>
      <w:proofErr w:type="spellStart"/>
      <w:r w:rsidRPr="00687BF5">
        <w:rPr>
          <w:rFonts w:ascii="Times New Roman" w:hAnsi="Times New Roman"/>
          <w:b/>
          <w:sz w:val="28"/>
          <w:szCs w:val="28"/>
        </w:rPr>
        <w:t>космецевтика</w:t>
      </w:r>
      <w:proofErr w:type="spellEnd"/>
      <w:r w:rsidRPr="00687BF5">
        <w:rPr>
          <w:rFonts w:ascii="Times New Roman" w:hAnsi="Times New Roman"/>
          <w:b/>
          <w:sz w:val="28"/>
          <w:szCs w:val="28"/>
        </w:rPr>
        <w:t xml:space="preserve"> (4 час.)</w:t>
      </w:r>
    </w:p>
    <w:p w:rsidR="00582448" w:rsidRDefault="00582448" w:rsidP="004E6ABE">
      <w:pPr>
        <w:spacing w:before="40"/>
        <w:ind w:firstLine="567"/>
        <w:rPr>
          <w:rFonts w:ascii="Times New Roman" w:hAnsi="Times New Roman"/>
          <w:b/>
          <w:sz w:val="28"/>
          <w:szCs w:val="28"/>
        </w:rPr>
      </w:pPr>
      <w:r w:rsidRPr="00582448">
        <w:rPr>
          <w:rFonts w:ascii="Times New Roman" w:hAnsi="Times New Roman"/>
          <w:b/>
          <w:sz w:val="28"/>
          <w:szCs w:val="28"/>
        </w:rPr>
        <w:t xml:space="preserve">Тема 4.1 </w:t>
      </w:r>
      <w:r w:rsidR="00C15CA5" w:rsidRPr="00582448">
        <w:rPr>
          <w:rFonts w:ascii="Times New Roman" w:hAnsi="Times New Roman"/>
          <w:b/>
          <w:sz w:val="28"/>
          <w:szCs w:val="28"/>
        </w:rPr>
        <w:t>Классификация косметических продуктов.</w:t>
      </w:r>
      <w:r w:rsidR="00503899" w:rsidRPr="00582448">
        <w:rPr>
          <w:rFonts w:ascii="Times New Roman" w:hAnsi="Times New Roman"/>
          <w:b/>
          <w:sz w:val="28"/>
          <w:szCs w:val="28"/>
        </w:rPr>
        <w:t xml:space="preserve"> </w:t>
      </w:r>
      <w:r w:rsidRPr="00582448">
        <w:rPr>
          <w:rFonts w:ascii="Times New Roman" w:hAnsi="Times New Roman"/>
          <w:b/>
          <w:sz w:val="28"/>
          <w:szCs w:val="28"/>
        </w:rPr>
        <w:t>Назначение и применение.</w:t>
      </w:r>
      <w:r w:rsidR="00747BA4" w:rsidRPr="00747BA4">
        <w:rPr>
          <w:rFonts w:ascii="Times New Roman" w:hAnsi="Times New Roman"/>
          <w:b/>
          <w:sz w:val="28"/>
          <w:szCs w:val="28"/>
        </w:rPr>
        <w:t xml:space="preserve"> </w:t>
      </w:r>
      <w:r w:rsidR="00747BA4">
        <w:rPr>
          <w:rFonts w:ascii="Times New Roman" w:hAnsi="Times New Roman"/>
          <w:b/>
          <w:sz w:val="28"/>
          <w:szCs w:val="28"/>
        </w:rPr>
        <w:t>(1 час.)</w:t>
      </w:r>
    </w:p>
    <w:p w:rsidR="00582448" w:rsidRPr="00582448" w:rsidRDefault="00582448" w:rsidP="004E6ABE">
      <w:pPr>
        <w:spacing w:before="40"/>
        <w:ind w:firstLine="567"/>
        <w:rPr>
          <w:rFonts w:ascii="Times New Roman" w:hAnsi="Times New Roman"/>
          <w:sz w:val="28"/>
          <w:szCs w:val="28"/>
        </w:rPr>
      </w:pPr>
      <w:r w:rsidRPr="00582448">
        <w:rPr>
          <w:rFonts w:ascii="Times New Roman" w:hAnsi="Times New Roman"/>
          <w:sz w:val="28"/>
          <w:szCs w:val="28"/>
        </w:rPr>
        <w:t>Косметические продукты. Классификация косметических продуктов. Назначение и применение</w:t>
      </w:r>
      <w:r>
        <w:rPr>
          <w:rFonts w:ascii="Times New Roman" w:hAnsi="Times New Roman"/>
          <w:sz w:val="28"/>
          <w:szCs w:val="28"/>
        </w:rPr>
        <w:t xml:space="preserve"> косметических продуктов</w:t>
      </w:r>
      <w:r w:rsidRPr="00582448">
        <w:rPr>
          <w:rFonts w:ascii="Times New Roman" w:hAnsi="Times New Roman"/>
          <w:sz w:val="28"/>
          <w:szCs w:val="28"/>
        </w:rPr>
        <w:t>.</w:t>
      </w:r>
    </w:p>
    <w:p w:rsidR="00582448" w:rsidRDefault="00582448" w:rsidP="004E6ABE">
      <w:pPr>
        <w:spacing w:before="40"/>
        <w:ind w:firstLine="567"/>
        <w:rPr>
          <w:rFonts w:ascii="Times New Roman" w:hAnsi="Times New Roman"/>
          <w:b/>
          <w:sz w:val="28"/>
          <w:szCs w:val="28"/>
        </w:rPr>
      </w:pPr>
      <w:r w:rsidRPr="00582448">
        <w:rPr>
          <w:rFonts w:ascii="Times New Roman" w:hAnsi="Times New Roman"/>
          <w:b/>
          <w:sz w:val="28"/>
          <w:szCs w:val="28"/>
        </w:rPr>
        <w:t xml:space="preserve">Тема 4.2 </w:t>
      </w:r>
      <w:r w:rsidR="00C15CA5" w:rsidRPr="00582448">
        <w:rPr>
          <w:rFonts w:ascii="Times New Roman" w:hAnsi="Times New Roman"/>
          <w:b/>
          <w:sz w:val="28"/>
          <w:szCs w:val="28"/>
        </w:rPr>
        <w:t xml:space="preserve">Биологически активные компоненты косметических продуктов. </w:t>
      </w:r>
      <w:r w:rsidR="00747BA4">
        <w:rPr>
          <w:rFonts w:ascii="Times New Roman" w:hAnsi="Times New Roman"/>
          <w:b/>
          <w:sz w:val="28"/>
          <w:szCs w:val="28"/>
        </w:rPr>
        <w:t>(1 час.)</w:t>
      </w:r>
    </w:p>
    <w:p w:rsidR="00747BA4" w:rsidRPr="00747BA4" w:rsidRDefault="00747BA4" w:rsidP="004E6ABE">
      <w:pPr>
        <w:spacing w:before="40"/>
        <w:ind w:firstLine="567"/>
        <w:rPr>
          <w:rFonts w:ascii="Times New Roman" w:hAnsi="Times New Roman"/>
          <w:sz w:val="28"/>
          <w:szCs w:val="28"/>
        </w:rPr>
      </w:pPr>
      <w:r w:rsidRPr="00747BA4">
        <w:rPr>
          <w:rFonts w:ascii="Times New Roman" w:hAnsi="Times New Roman"/>
          <w:sz w:val="28"/>
          <w:szCs w:val="28"/>
        </w:rPr>
        <w:t>Биологически активные компоненты косметических продуктов.</w:t>
      </w:r>
    </w:p>
    <w:p w:rsidR="00582448" w:rsidRDefault="00582448" w:rsidP="004E6ABE">
      <w:pPr>
        <w:spacing w:before="40"/>
        <w:ind w:firstLine="567"/>
        <w:rPr>
          <w:rFonts w:ascii="Times New Roman" w:hAnsi="Times New Roman"/>
          <w:b/>
          <w:sz w:val="28"/>
          <w:szCs w:val="28"/>
        </w:rPr>
      </w:pPr>
      <w:r w:rsidRPr="00582448">
        <w:rPr>
          <w:rFonts w:ascii="Times New Roman" w:hAnsi="Times New Roman"/>
          <w:b/>
          <w:sz w:val="28"/>
          <w:szCs w:val="28"/>
        </w:rPr>
        <w:t xml:space="preserve">Тема 4.3 </w:t>
      </w:r>
      <w:r w:rsidR="00C15CA5" w:rsidRPr="00582448">
        <w:rPr>
          <w:rFonts w:ascii="Times New Roman" w:hAnsi="Times New Roman"/>
          <w:b/>
          <w:sz w:val="28"/>
          <w:szCs w:val="28"/>
        </w:rPr>
        <w:t xml:space="preserve">Сырье для основ косметических средств. </w:t>
      </w:r>
      <w:r w:rsidR="00747BA4">
        <w:rPr>
          <w:rFonts w:ascii="Times New Roman" w:hAnsi="Times New Roman"/>
          <w:b/>
          <w:sz w:val="28"/>
          <w:szCs w:val="28"/>
        </w:rPr>
        <w:t>(1 час.)</w:t>
      </w:r>
    </w:p>
    <w:p w:rsidR="00747BA4" w:rsidRPr="00747BA4" w:rsidRDefault="00747BA4" w:rsidP="004E6ABE">
      <w:pPr>
        <w:spacing w:before="40"/>
        <w:ind w:firstLine="567"/>
        <w:rPr>
          <w:rFonts w:ascii="Times New Roman" w:hAnsi="Times New Roman"/>
          <w:sz w:val="28"/>
          <w:szCs w:val="28"/>
        </w:rPr>
      </w:pPr>
      <w:r w:rsidRPr="00747BA4">
        <w:rPr>
          <w:rFonts w:ascii="Times New Roman" w:hAnsi="Times New Roman"/>
          <w:sz w:val="28"/>
          <w:szCs w:val="28"/>
        </w:rPr>
        <w:t>Сырье для основ косметических средств.</w:t>
      </w:r>
    </w:p>
    <w:p w:rsidR="00C15CA5" w:rsidRDefault="00582448" w:rsidP="004E6ABE">
      <w:pPr>
        <w:spacing w:before="40"/>
        <w:ind w:firstLine="567"/>
        <w:rPr>
          <w:rFonts w:ascii="Times New Roman" w:hAnsi="Times New Roman"/>
          <w:b/>
          <w:sz w:val="28"/>
          <w:szCs w:val="28"/>
        </w:rPr>
      </w:pPr>
      <w:r w:rsidRPr="00582448">
        <w:rPr>
          <w:rFonts w:ascii="Times New Roman" w:hAnsi="Times New Roman"/>
          <w:b/>
          <w:sz w:val="28"/>
          <w:szCs w:val="28"/>
        </w:rPr>
        <w:t xml:space="preserve">Тема 4.4 </w:t>
      </w:r>
      <w:r w:rsidR="00C15CA5" w:rsidRPr="00582448">
        <w:rPr>
          <w:rFonts w:ascii="Times New Roman" w:hAnsi="Times New Roman"/>
          <w:b/>
          <w:sz w:val="28"/>
          <w:szCs w:val="28"/>
        </w:rPr>
        <w:t>Средства для коррекции косметических недостатков и ухода за разными типами кожи.</w:t>
      </w:r>
      <w:r w:rsidR="00747BA4">
        <w:rPr>
          <w:rFonts w:ascii="Times New Roman" w:hAnsi="Times New Roman"/>
          <w:b/>
          <w:sz w:val="28"/>
          <w:szCs w:val="28"/>
        </w:rPr>
        <w:t xml:space="preserve"> (1 час.)</w:t>
      </w:r>
    </w:p>
    <w:p w:rsidR="00747BA4" w:rsidRPr="00747BA4" w:rsidRDefault="00747BA4" w:rsidP="004E6ABE">
      <w:pPr>
        <w:spacing w:before="40"/>
        <w:ind w:firstLine="567"/>
        <w:rPr>
          <w:rFonts w:ascii="Times New Roman" w:hAnsi="Times New Roman"/>
          <w:sz w:val="28"/>
          <w:szCs w:val="28"/>
        </w:rPr>
      </w:pPr>
      <w:r w:rsidRPr="00747BA4">
        <w:rPr>
          <w:rFonts w:ascii="Times New Roman" w:hAnsi="Times New Roman"/>
          <w:sz w:val="28"/>
          <w:szCs w:val="28"/>
        </w:rPr>
        <w:lastRenderedPageBreak/>
        <w:t>Косметические недостатки. Уход за разными типами кожи. Средства для коррекции косметических недостатков и ухода за разными типами кожи.</w:t>
      </w:r>
    </w:p>
    <w:p w:rsidR="00F307A0" w:rsidRPr="00687BF5" w:rsidRDefault="00F307A0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Раздел  5.</w:t>
      </w:r>
      <w:r w:rsidR="004D59E1" w:rsidRPr="00687BF5">
        <w:rPr>
          <w:rFonts w:ascii="Times New Roman" w:hAnsi="Times New Roman"/>
          <w:b/>
          <w:sz w:val="28"/>
          <w:szCs w:val="28"/>
        </w:rPr>
        <w:t xml:space="preserve"> Дерматология (20 час.)</w:t>
      </w:r>
    </w:p>
    <w:p w:rsidR="004D59E1" w:rsidRPr="00687BF5" w:rsidRDefault="004D59E1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5.1 Введение в дерматологию. Первичные и вторичные морфологические элементы (2 час.)</w:t>
      </w:r>
    </w:p>
    <w:p w:rsidR="00503899" w:rsidRPr="00687BF5" w:rsidRDefault="00503899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Введение в дерматологию. Предмет и задачи дерматологии. История дерматологии.</w:t>
      </w:r>
      <w:r w:rsidRPr="00687BF5">
        <w:rPr>
          <w:rFonts w:ascii="Times New Roman" w:hAnsi="Times New Roman"/>
          <w:b/>
          <w:sz w:val="28"/>
          <w:szCs w:val="28"/>
        </w:rPr>
        <w:t xml:space="preserve"> </w:t>
      </w:r>
      <w:r w:rsidRPr="00687BF5">
        <w:rPr>
          <w:rFonts w:ascii="Times New Roman" w:hAnsi="Times New Roman"/>
          <w:sz w:val="28"/>
          <w:szCs w:val="28"/>
        </w:rPr>
        <w:t>Первичные и вторичные морфологические элементы.</w:t>
      </w:r>
    </w:p>
    <w:p w:rsidR="004D59E1" w:rsidRPr="00687BF5" w:rsidRDefault="004D59E1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5.2 Заболевания кожи (18 час.)</w:t>
      </w:r>
    </w:p>
    <w:p w:rsidR="00C15CA5" w:rsidRPr="00687BF5" w:rsidRDefault="00C15CA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Аллергические дерматиты и дерматозы. Причины. Классификация. Клиника. Тактика косметолога. Вирусные заболевания кожи. Причины. Классификация. Клиника. Тактика косметолога. Паразитарные заболевания кожи. Причины. Классификация. Клиника. Тактика косметолога. Грибковые заболевания кожи. Причины. Классификация. Клиника. Тактика косметолога. Себорея. Болезни сальных желез. </w:t>
      </w:r>
      <w:proofErr w:type="spellStart"/>
      <w:r w:rsidRPr="00687BF5">
        <w:rPr>
          <w:rFonts w:ascii="Times New Roman" w:hAnsi="Times New Roman"/>
          <w:sz w:val="28"/>
          <w:szCs w:val="28"/>
        </w:rPr>
        <w:t>Акне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. Причины. Классификация. Клиника. Тактика косметолога. </w:t>
      </w:r>
      <w:proofErr w:type="spellStart"/>
      <w:r w:rsidRPr="00687BF5">
        <w:rPr>
          <w:rFonts w:ascii="Times New Roman" w:hAnsi="Times New Roman"/>
          <w:sz w:val="28"/>
          <w:szCs w:val="28"/>
        </w:rPr>
        <w:t>Акнеформные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 дерматозы. </w:t>
      </w:r>
      <w:proofErr w:type="spellStart"/>
      <w:r w:rsidRPr="00687BF5">
        <w:rPr>
          <w:rFonts w:ascii="Times New Roman" w:hAnsi="Times New Roman"/>
          <w:sz w:val="28"/>
          <w:szCs w:val="28"/>
        </w:rPr>
        <w:t>Розацея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7BF5">
        <w:rPr>
          <w:rFonts w:ascii="Times New Roman" w:hAnsi="Times New Roman"/>
          <w:sz w:val="28"/>
          <w:szCs w:val="28"/>
        </w:rPr>
        <w:t>Демодекоз</w:t>
      </w:r>
      <w:proofErr w:type="spellEnd"/>
      <w:r w:rsidRPr="00687BF5">
        <w:rPr>
          <w:rFonts w:ascii="Times New Roman" w:hAnsi="Times New Roman"/>
          <w:sz w:val="28"/>
          <w:szCs w:val="28"/>
        </w:rPr>
        <w:t>. Пиодермии. Причины. Клиника. Классификация. Тактика косметолога. Заболевания, передающиеся половым путем. Причины. Классификация. Клиника. Тактика косметолога. Новообразования кожи. Причины. Классификация. Клиника. Тактика косметолога.</w:t>
      </w:r>
    </w:p>
    <w:p w:rsidR="004D59E1" w:rsidRPr="00687BF5" w:rsidRDefault="004D59E1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Раздел  6. Комплексная диагностика кожи в эстетической косметологии (8 час.)</w:t>
      </w:r>
    </w:p>
    <w:p w:rsidR="004D59E1" w:rsidRPr="00687BF5" w:rsidRDefault="004D59E1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 xml:space="preserve">Тема 6.1 </w:t>
      </w:r>
      <w:r w:rsidR="00E04B9D" w:rsidRPr="00687BF5">
        <w:rPr>
          <w:rFonts w:ascii="Times New Roman" w:hAnsi="Times New Roman"/>
          <w:b/>
          <w:sz w:val="28"/>
          <w:szCs w:val="28"/>
        </w:rPr>
        <w:t>Основные типы кожи. Алгоритм определения типа кожи (4 час.)</w:t>
      </w:r>
    </w:p>
    <w:p w:rsidR="00512417" w:rsidRPr="00687BF5" w:rsidRDefault="00512417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Анатомия и гистология кожи и её придатков. Биохимия, физиология, микрофлора кожи и её придатков. Типы кожи – классификация. Возрастные характеристики кожи. </w:t>
      </w:r>
    </w:p>
    <w:p w:rsidR="00E04B9D" w:rsidRPr="00687BF5" w:rsidRDefault="00E04B9D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6.2 Виды диагностики кожи. Клинико-морфологические особенности</w:t>
      </w:r>
      <w:r w:rsidR="00984D5C" w:rsidRPr="00687BF5">
        <w:rPr>
          <w:rFonts w:ascii="Times New Roman" w:hAnsi="Times New Roman"/>
          <w:b/>
          <w:sz w:val="28"/>
          <w:szCs w:val="28"/>
        </w:rPr>
        <w:t xml:space="preserve"> (4 час.)</w:t>
      </w:r>
    </w:p>
    <w:p w:rsidR="00512417" w:rsidRPr="00687BF5" w:rsidRDefault="00512417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Диагностика состояния кожи. План (алгоритм) диагностики состояния кожи. </w:t>
      </w:r>
      <w:proofErr w:type="spellStart"/>
      <w:r w:rsidRPr="00687BF5">
        <w:rPr>
          <w:rFonts w:ascii="Times New Roman" w:hAnsi="Times New Roman"/>
          <w:sz w:val="28"/>
          <w:szCs w:val="28"/>
        </w:rPr>
        <w:t>Фототипы</w:t>
      </w:r>
      <w:proofErr w:type="spellEnd"/>
      <w:r w:rsidRPr="00687BF5">
        <w:rPr>
          <w:rFonts w:ascii="Times New Roman" w:hAnsi="Times New Roman"/>
          <w:sz w:val="28"/>
          <w:szCs w:val="28"/>
        </w:rPr>
        <w:t>. Возрастные особенности кожи. Теории старения кожи.</w:t>
      </w:r>
    </w:p>
    <w:p w:rsidR="00984D5C" w:rsidRPr="00687BF5" w:rsidRDefault="00984D5C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Раздел  7. Косметологический уход за кожей (120 час.)</w:t>
      </w:r>
    </w:p>
    <w:p w:rsidR="00C15CA5" w:rsidRPr="00687BF5" w:rsidRDefault="00C15CA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lastRenderedPageBreak/>
        <w:t>Тема 7.1 Косметологический уход за различными типами кожи</w:t>
      </w:r>
      <w:r w:rsidR="00AE6D85" w:rsidRPr="00687BF5">
        <w:rPr>
          <w:rFonts w:ascii="Times New Roman" w:hAnsi="Times New Roman"/>
          <w:b/>
          <w:sz w:val="28"/>
          <w:szCs w:val="28"/>
        </w:rPr>
        <w:t xml:space="preserve"> (16 час.)</w:t>
      </w:r>
    </w:p>
    <w:p w:rsidR="00C15CA5" w:rsidRPr="00687BF5" w:rsidRDefault="00C15CA5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Особенности косметологического ухода. Косметологический уход за нормальной и сухой кожей. Косметологический уход за жирной и комбинированной кожей. Технология выполнения профессионального очищения кожи (</w:t>
      </w:r>
      <w:proofErr w:type="spellStart"/>
      <w:r w:rsidRPr="00687BF5">
        <w:rPr>
          <w:rFonts w:ascii="Times New Roman" w:hAnsi="Times New Roman"/>
          <w:sz w:val="28"/>
          <w:szCs w:val="28"/>
        </w:rPr>
        <w:t>демакияж</w:t>
      </w:r>
      <w:proofErr w:type="spellEnd"/>
      <w:r w:rsidRPr="00687BF5">
        <w:rPr>
          <w:rFonts w:ascii="Times New Roman" w:hAnsi="Times New Roman"/>
          <w:sz w:val="28"/>
          <w:szCs w:val="28"/>
        </w:rPr>
        <w:t>).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7.2 Основные этапы ухода в зависимости от сезона (очищение, увлажнение, питание, защита). (4 час.)</w:t>
      </w:r>
    </w:p>
    <w:p w:rsidR="00193C8D" w:rsidRPr="00687BF5" w:rsidRDefault="00193C8D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Тактика и этапы косметического ухода. Очищение кожи. Средства для </w:t>
      </w:r>
      <w:proofErr w:type="spellStart"/>
      <w:r w:rsidRPr="00687BF5">
        <w:rPr>
          <w:rFonts w:ascii="Times New Roman" w:hAnsi="Times New Roman"/>
          <w:sz w:val="28"/>
          <w:szCs w:val="28"/>
        </w:rPr>
        <w:t>демакияжа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. Глубокое очищение. Средства для глубокого очищения. Увлажнение кожи. Уход за обезвоженной кожей. Питание кожи. Стимуляция кожи. 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7.3 Старение кожи. (4 час.)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Типы старения и методы их коррекции. Фото- и </w:t>
      </w:r>
      <w:proofErr w:type="spellStart"/>
      <w:r w:rsidRPr="00687BF5">
        <w:rPr>
          <w:rFonts w:ascii="Times New Roman" w:hAnsi="Times New Roman"/>
          <w:sz w:val="28"/>
          <w:szCs w:val="28"/>
        </w:rPr>
        <w:t>хроно</w:t>
      </w:r>
      <w:proofErr w:type="spellEnd"/>
      <w:r w:rsidRPr="00687BF5">
        <w:rPr>
          <w:rFonts w:ascii="Times New Roman" w:hAnsi="Times New Roman"/>
          <w:sz w:val="28"/>
          <w:szCs w:val="28"/>
        </w:rPr>
        <w:t>- старение и методы коррекции. Особенности ухода за кожей век.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7.4 Маски и компрессы. (12 час.)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Виды. Назначение. Технологии использования в косметологических процедурах.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7.5 Чистка, как косметологическая и лечебная процедура. (12 час.)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Мануальная чистка. Механическая чистка. </w:t>
      </w:r>
      <w:proofErr w:type="spellStart"/>
      <w:r w:rsidRPr="00687BF5">
        <w:rPr>
          <w:rFonts w:ascii="Times New Roman" w:hAnsi="Times New Roman"/>
          <w:sz w:val="28"/>
          <w:szCs w:val="28"/>
        </w:rPr>
        <w:t>Пилинг</w:t>
      </w:r>
      <w:proofErr w:type="spellEnd"/>
      <w:r w:rsidRPr="00687BF5">
        <w:rPr>
          <w:rFonts w:ascii="Times New Roman" w:hAnsi="Times New Roman"/>
          <w:sz w:val="28"/>
          <w:szCs w:val="28"/>
        </w:rPr>
        <w:t>-массаж.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 xml:space="preserve">Тема 7.6 Химические </w:t>
      </w:r>
      <w:proofErr w:type="spellStart"/>
      <w:r w:rsidRPr="00687BF5">
        <w:rPr>
          <w:rFonts w:ascii="Times New Roman" w:hAnsi="Times New Roman"/>
          <w:b/>
          <w:sz w:val="28"/>
          <w:szCs w:val="28"/>
        </w:rPr>
        <w:t>пилинги</w:t>
      </w:r>
      <w:proofErr w:type="spellEnd"/>
      <w:r w:rsidRPr="00687BF5">
        <w:rPr>
          <w:rFonts w:ascii="Times New Roman" w:hAnsi="Times New Roman"/>
          <w:b/>
          <w:sz w:val="28"/>
          <w:szCs w:val="28"/>
        </w:rPr>
        <w:t xml:space="preserve"> в косметологии. (12 час.)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Классификация химических </w:t>
      </w:r>
      <w:proofErr w:type="spellStart"/>
      <w:r w:rsidRPr="00687BF5">
        <w:rPr>
          <w:rFonts w:ascii="Times New Roman" w:hAnsi="Times New Roman"/>
          <w:sz w:val="28"/>
          <w:szCs w:val="28"/>
        </w:rPr>
        <w:t>пилингов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. Механизм действия препаратов для </w:t>
      </w:r>
      <w:proofErr w:type="spellStart"/>
      <w:r w:rsidRPr="00687BF5">
        <w:rPr>
          <w:rFonts w:ascii="Times New Roman" w:hAnsi="Times New Roman"/>
          <w:sz w:val="28"/>
          <w:szCs w:val="28"/>
        </w:rPr>
        <w:t>пилинга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. Показания и противопоказания  для проведения </w:t>
      </w:r>
      <w:proofErr w:type="spellStart"/>
      <w:r w:rsidRPr="00687BF5">
        <w:rPr>
          <w:rFonts w:ascii="Times New Roman" w:hAnsi="Times New Roman"/>
          <w:sz w:val="28"/>
          <w:szCs w:val="28"/>
        </w:rPr>
        <w:t>пилингов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. Технология проведения химического </w:t>
      </w:r>
      <w:proofErr w:type="spellStart"/>
      <w:r w:rsidRPr="00687BF5">
        <w:rPr>
          <w:rFonts w:ascii="Times New Roman" w:hAnsi="Times New Roman"/>
          <w:sz w:val="28"/>
          <w:szCs w:val="28"/>
        </w:rPr>
        <w:t>пилинга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7BF5">
        <w:rPr>
          <w:rFonts w:ascii="Times New Roman" w:hAnsi="Times New Roman"/>
          <w:sz w:val="28"/>
          <w:szCs w:val="28"/>
        </w:rPr>
        <w:t>Постпилинговый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 уход.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7.7 Эпиляция и депиляция. (12 час.)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Виды и особенности применения. Технология проведения депиляции горячим воском. Технология проведения депиляция теплым воском. Технология проведения процедуры </w:t>
      </w:r>
      <w:proofErr w:type="spellStart"/>
      <w:r w:rsidRPr="00687BF5">
        <w:rPr>
          <w:rFonts w:ascii="Times New Roman" w:hAnsi="Times New Roman"/>
          <w:sz w:val="28"/>
          <w:szCs w:val="28"/>
        </w:rPr>
        <w:t>шугаринга</w:t>
      </w:r>
      <w:proofErr w:type="spellEnd"/>
      <w:r w:rsidRPr="00687BF5">
        <w:rPr>
          <w:rFonts w:ascii="Times New Roman" w:hAnsi="Times New Roman"/>
          <w:sz w:val="28"/>
          <w:szCs w:val="28"/>
        </w:rPr>
        <w:t>.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7.8 Коррекция бровей. (8 час.)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lastRenderedPageBreak/>
        <w:t>Форма бровей в зависимости от типа лица. Окрашивание бровей и ресниц.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7.9 Массажные техники в профессиональном уходе за лицом. (40 час.)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Косметический массаж лица и шеи. Пластический массаж лица. Лечебный массаж по Жаке.</w:t>
      </w:r>
    </w:p>
    <w:p w:rsidR="00984D5C" w:rsidRPr="00687BF5" w:rsidRDefault="00984D5C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Раздел  8. Методы коррекции фигуры (44 час.)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8.1 Целлюлит. Причины и стадии развития, методы коррекции. (8 час.)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8.2 Ручные методы коррекции фигуры. (20 час.)</w:t>
      </w:r>
    </w:p>
    <w:p w:rsidR="00AE6D85" w:rsidRPr="00687BF5" w:rsidRDefault="00AE6D85" w:rsidP="0089553C">
      <w:pPr>
        <w:tabs>
          <w:tab w:val="left" w:pos="303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Антицеллюлитный массаж. Обертывания.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8.3 Аппаратные методы коррекции фигуры. (16 час.)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Вакуумный массаж. УЗ – массаж. Микротоки. </w:t>
      </w:r>
      <w:proofErr w:type="spellStart"/>
      <w:r w:rsidRPr="00687BF5">
        <w:rPr>
          <w:rFonts w:ascii="Times New Roman" w:hAnsi="Times New Roman"/>
          <w:sz w:val="28"/>
          <w:szCs w:val="28"/>
        </w:rPr>
        <w:t>Электромиостимуляция</w:t>
      </w:r>
      <w:proofErr w:type="spellEnd"/>
      <w:r w:rsidRPr="00687BF5">
        <w:rPr>
          <w:rFonts w:ascii="Times New Roman" w:hAnsi="Times New Roman"/>
          <w:sz w:val="28"/>
          <w:szCs w:val="28"/>
        </w:rPr>
        <w:t>.</w:t>
      </w:r>
    </w:p>
    <w:p w:rsidR="00984D5C" w:rsidRPr="00687BF5" w:rsidRDefault="00984D5C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Раздел  9. Аппаратные методы в косметологии (40 час.)</w:t>
      </w:r>
    </w:p>
    <w:p w:rsidR="00AE6D8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9.1 Классификация аппаратных методов. (2 час.)</w:t>
      </w:r>
    </w:p>
    <w:p w:rsidR="00867F82" w:rsidRPr="00867F82" w:rsidRDefault="00867F82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7F82">
        <w:rPr>
          <w:rFonts w:ascii="Times New Roman" w:hAnsi="Times New Roman"/>
          <w:sz w:val="28"/>
          <w:szCs w:val="28"/>
        </w:rPr>
        <w:t>Аппаратные методы в косметологии. Классификация аппаратных методов в косметологии.</w:t>
      </w:r>
    </w:p>
    <w:p w:rsidR="00AE6D8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9.2 Виды оборудования для аппаратной косметологии. Техника безопасности. (2 час.)</w:t>
      </w:r>
    </w:p>
    <w:p w:rsidR="00867F82" w:rsidRPr="00867F82" w:rsidRDefault="00867F82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7F82">
        <w:rPr>
          <w:rFonts w:ascii="Times New Roman" w:hAnsi="Times New Roman"/>
          <w:sz w:val="28"/>
          <w:szCs w:val="28"/>
        </w:rPr>
        <w:t>Виды оборудования для аппаратной косметологии. Техника безопасности</w:t>
      </w:r>
      <w:r>
        <w:rPr>
          <w:rFonts w:ascii="Times New Roman" w:hAnsi="Times New Roman"/>
          <w:sz w:val="28"/>
          <w:szCs w:val="28"/>
        </w:rPr>
        <w:t xml:space="preserve"> при использовании </w:t>
      </w:r>
      <w:r w:rsidRPr="00867F82">
        <w:rPr>
          <w:rFonts w:ascii="Times New Roman" w:hAnsi="Times New Roman"/>
          <w:sz w:val="28"/>
          <w:szCs w:val="28"/>
        </w:rPr>
        <w:t>оборудования для аппаратной косметологии.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9.3 Аппаратные методы глубокого очищения кожи (16 час.)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Вапоризация, вакуум, </w:t>
      </w:r>
      <w:proofErr w:type="spellStart"/>
      <w:r w:rsidRPr="00687BF5">
        <w:rPr>
          <w:rFonts w:ascii="Times New Roman" w:hAnsi="Times New Roman"/>
          <w:sz w:val="28"/>
          <w:szCs w:val="28"/>
        </w:rPr>
        <w:t>брашинг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. УЗ - </w:t>
      </w:r>
      <w:proofErr w:type="spellStart"/>
      <w:r w:rsidRPr="00687BF5">
        <w:rPr>
          <w:rFonts w:ascii="Times New Roman" w:hAnsi="Times New Roman"/>
          <w:sz w:val="28"/>
          <w:szCs w:val="28"/>
        </w:rPr>
        <w:t>пилинг</w:t>
      </w:r>
      <w:proofErr w:type="spellEnd"/>
      <w:r w:rsidRPr="00687BF5">
        <w:rPr>
          <w:rFonts w:ascii="Times New Roman" w:hAnsi="Times New Roman"/>
          <w:sz w:val="28"/>
          <w:szCs w:val="28"/>
        </w:rPr>
        <w:t>, УЗ - терапия.</w:t>
      </w:r>
    </w:p>
    <w:p w:rsidR="00AE6D85" w:rsidRPr="00687BF5" w:rsidRDefault="00AE6D85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Тема 9.4 Электротерапия (20 час.)</w:t>
      </w:r>
    </w:p>
    <w:p w:rsidR="00301D19" w:rsidRPr="00D5207C" w:rsidRDefault="00AE6D85" w:rsidP="00D5207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Гальванизация (</w:t>
      </w:r>
      <w:proofErr w:type="spellStart"/>
      <w:r w:rsidRPr="00687BF5">
        <w:rPr>
          <w:rFonts w:ascii="Times New Roman" w:hAnsi="Times New Roman"/>
          <w:sz w:val="28"/>
          <w:szCs w:val="28"/>
        </w:rPr>
        <w:t>дезинкрустация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, электрофорез). </w:t>
      </w:r>
      <w:proofErr w:type="spellStart"/>
      <w:r w:rsidRPr="00687BF5">
        <w:rPr>
          <w:rFonts w:ascii="Times New Roman" w:hAnsi="Times New Roman"/>
          <w:sz w:val="28"/>
          <w:szCs w:val="28"/>
        </w:rPr>
        <w:t>Микротоковая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 терапия. Дарсонвализация.</w:t>
      </w:r>
    </w:p>
    <w:p w:rsidR="00301D19" w:rsidRDefault="00301D19" w:rsidP="00CA2CAE">
      <w:pPr>
        <w:pStyle w:val="31"/>
        <w:spacing w:after="0"/>
        <w:ind w:left="0" w:firstLine="567"/>
        <w:jc w:val="center"/>
        <w:rPr>
          <w:b/>
          <w:sz w:val="28"/>
          <w:szCs w:val="28"/>
        </w:rPr>
      </w:pPr>
    </w:p>
    <w:p w:rsidR="006D30DC" w:rsidRDefault="006D30DC" w:rsidP="00CA2CAE">
      <w:pPr>
        <w:pStyle w:val="31"/>
        <w:spacing w:after="0"/>
        <w:ind w:left="0" w:firstLine="567"/>
        <w:jc w:val="center"/>
        <w:rPr>
          <w:b/>
          <w:sz w:val="28"/>
          <w:szCs w:val="28"/>
          <w:lang w:val="en-US"/>
        </w:rPr>
      </w:pPr>
    </w:p>
    <w:p w:rsidR="006D30DC" w:rsidRDefault="006D30DC" w:rsidP="00CA2CAE">
      <w:pPr>
        <w:pStyle w:val="31"/>
        <w:spacing w:after="0"/>
        <w:ind w:left="0" w:firstLine="567"/>
        <w:jc w:val="center"/>
        <w:rPr>
          <w:b/>
          <w:sz w:val="28"/>
          <w:szCs w:val="28"/>
          <w:lang w:val="en-US"/>
        </w:rPr>
      </w:pPr>
    </w:p>
    <w:p w:rsidR="00CA2CAE" w:rsidRPr="00687BF5" w:rsidRDefault="00CA2CAE" w:rsidP="00CA2CAE">
      <w:pPr>
        <w:pStyle w:val="31"/>
        <w:spacing w:after="0"/>
        <w:ind w:left="0" w:firstLine="567"/>
        <w:jc w:val="center"/>
        <w:rPr>
          <w:b/>
          <w:sz w:val="28"/>
          <w:szCs w:val="28"/>
        </w:rPr>
      </w:pPr>
      <w:r w:rsidRPr="00687BF5">
        <w:rPr>
          <w:b/>
          <w:sz w:val="28"/>
          <w:szCs w:val="28"/>
        </w:rPr>
        <w:lastRenderedPageBreak/>
        <w:t xml:space="preserve">Перечень практических занятий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920"/>
      </w:tblGrid>
      <w:tr w:rsidR="00CA2CAE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E" w:rsidRPr="00687BF5" w:rsidRDefault="00CA2CA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B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темы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E" w:rsidRPr="00687BF5" w:rsidRDefault="00CA2CAE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BF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практического занятия</w:t>
            </w:r>
          </w:p>
        </w:tc>
      </w:tr>
      <w:tr w:rsidR="006F7973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3" w:rsidRPr="00687BF5" w:rsidRDefault="0067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A" w:rsidRDefault="006719DD" w:rsidP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Косметологический уход за </w:t>
            </w:r>
            <w:r w:rsidR="003930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различными типами кожи. </w:t>
            </w:r>
            <w:r w:rsidR="0086463A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 выполнения профессионального очищения кожи (</w:t>
            </w:r>
            <w:proofErr w:type="spellStart"/>
            <w:r w:rsidR="0086463A">
              <w:rPr>
                <w:rFonts w:ascii="Times New Roman" w:hAnsi="Times New Roman"/>
                <w:sz w:val="28"/>
                <w:szCs w:val="28"/>
                <w:lang w:eastAsia="en-US"/>
              </w:rPr>
              <w:t>демакияж</w:t>
            </w:r>
            <w:proofErr w:type="spellEnd"/>
            <w:r w:rsidR="0086463A">
              <w:rPr>
                <w:rFonts w:ascii="Times New Roman" w:hAnsi="Times New Roman"/>
                <w:sz w:val="28"/>
                <w:szCs w:val="28"/>
                <w:lang w:eastAsia="en-US"/>
              </w:rPr>
              <w:t>). (</w:t>
            </w:r>
            <w:r w:rsidR="003930C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646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час.)</w:t>
            </w:r>
          </w:p>
        </w:tc>
      </w:tr>
      <w:tr w:rsidR="006719DD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D" w:rsidRDefault="0067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D" w:rsidRDefault="006719DD" w:rsidP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Маски и компрессы. (8 час.)</w:t>
            </w:r>
          </w:p>
        </w:tc>
      </w:tr>
      <w:tr w:rsidR="006719DD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D" w:rsidRDefault="0067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D" w:rsidRDefault="003930C5" w:rsidP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Чистка, как косметологическая и лечебная процедура.</w:t>
            </w:r>
            <w:r w:rsidR="006719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6719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час.)</w:t>
            </w:r>
          </w:p>
        </w:tc>
      </w:tr>
      <w:tr w:rsidR="006719DD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D" w:rsidRDefault="0067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D" w:rsidRDefault="006719DD" w:rsidP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Химические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пилинги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косметологии. (8 час.)</w:t>
            </w:r>
          </w:p>
        </w:tc>
      </w:tr>
      <w:tr w:rsidR="006719DD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D" w:rsidRDefault="0067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D" w:rsidRDefault="003930C5" w:rsidP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Эпиляция и депиляция. </w:t>
            </w:r>
            <w:r w:rsidR="006719DD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6719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час.)</w:t>
            </w:r>
          </w:p>
        </w:tc>
      </w:tr>
      <w:tr w:rsidR="006719DD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D" w:rsidRDefault="006719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D" w:rsidRDefault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Архитектура бровей. (8 час.)</w:t>
            </w:r>
          </w:p>
        </w:tc>
      </w:tr>
      <w:tr w:rsidR="006719DD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D" w:rsidRDefault="00C827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5" w:rsidRDefault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Массажные техники в профессиональном уходе:</w:t>
            </w:r>
          </w:p>
          <w:p w:rsidR="006719DD" w:rsidRDefault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C827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Косметический массаж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Ахабадзе</w:t>
            </w:r>
            <w:proofErr w:type="spellEnd"/>
            <w:r w:rsidR="00C827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827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час.)</w:t>
            </w:r>
          </w:p>
          <w:p w:rsidR="00C827F0" w:rsidRDefault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C827F0">
              <w:rPr>
                <w:rFonts w:ascii="Times New Roman" w:hAnsi="Times New Roman"/>
                <w:sz w:val="28"/>
                <w:szCs w:val="28"/>
                <w:lang w:eastAsia="en-US"/>
              </w:rPr>
              <w:t>Пластический массаж лица. (8 час.)</w:t>
            </w:r>
          </w:p>
          <w:p w:rsidR="00C827F0" w:rsidRDefault="003930C5" w:rsidP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C827F0">
              <w:rPr>
                <w:rFonts w:ascii="Times New Roman" w:hAnsi="Times New Roman"/>
                <w:sz w:val="28"/>
                <w:szCs w:val="28"/>
                <w:lang w:eastAsia="en-US"/>
              </w:rPr>
              <w:t>Лечебный массаж по Жаке.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C827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час.)</w:t>
            </w:r>
          </w:p>
        </w:tc>
      </w:tr>
      <w:tr w:rsidR="00C827F0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0" w:rsidRDefault="00C827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0" w:rsidRDefault="00C82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Антицеллюлитный массаж. (</w:t>
            </w:r>
            <w:r w:rsidR="003930C5">
              <w:rPr>
                <w:rFonts w:ascii="Times New Roman" w:hAnsi="Times New Roman"/>
                <w:sz w:val="28"/>
                <w:szCs w:val="28"/>
                <w:lang w:eastAsia="en-US"/>
              </w:rPr>
              <w:t>8 час.)</w:t>
            </w:r>
          </w:p>
        </w:tc>
      </w:tr>
      <w:tr w:rsidR="003930C5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5" w:rsidRDefault="003930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5" w:rsidRDefault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Обёртывания (8 час.)</w:t>
            </w:r>
          </w:p>
        </w:tc>
      </w:tr>
      <w:tr w:rsidR="0022098A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A" w:rsidRDefault="002209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A" w:rsidRDefault="0022098A" w:rsidP="00220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Микротоковая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терапия по лицу и телу. (8 час.)</w:t>
            </w:r>
          </w:p>
        </w:tc>
      </w:tr>
      <w:tr w:rsidR="00C827F0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0" w:rsidRDefault="00C827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0" w:rsidRDefault="0022098A" w:rsidP="00220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Вакуумный массаж. </w:t>
            </w:r>
            <w:proofErr w:type="spellStart"/>
            <w:r w:rsidR="00C827F0">
              <w:rPr>
                <w:rFonts w:ascii="Times New Roman" w:hAnsi="Times New Roman"/>
                <w:sz w:val="28"/>
                <w:szCs w:val="28"/>
                <w:lang w:eastAsia="en-US"/>
              </w:rPr>
              <w:t>Электромиостимуляция</w:t>
            </w:r>
            <w:proofErr w:type="spellEnd"/>
            <w:r w:rsidR="00C827F0">
              <w:rPr>
                <w:rFonts w:ascii="Times New Roman" w:hAnsi="Times New Roman"/>
                <w:sz w:val="28"/>
                <w:szCs w:val="28"/>
                <w:lang w:eastAsia="en-US"/>
              </w:rPr>
              <w:t>.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C827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час.)</w:t>
            </w:r>
          </w:p>
        </w:tc>
      </w:tr>
      <w:tr w:rsidR="00C827F0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0" w:rsidRDefault="00C827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5" w:rsidRDefault="00C82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УЗ-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пилинг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УЗ-терапия. </w:t>
            </w:r>
            <w:r w:rsidR="003930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УЗ-массаж.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3930C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час.)</w:t>
            </w:r>
          </w:p>
        </w:tc>
      </w:tr>
      <w:tr w:rsidR="00C827F0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0" w:rsidRDefault="00C827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0" w:rsidRDefault="00C827F0" w:rsidP="003930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Гальванизация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дезинкрустация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электрофорез). </w:t>
            </w:r>
            <w:r w:rsidR="003930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Дарсонвализация.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3930C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час.)</w:t>
            </w:r>
          </w:p>
        </w:tc>
      </w:tr>
      <w:tr w:rsidR="004020A9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9" w:rsidRDefault="004020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9" w:rsidRDefault="004020A9" w:rsidP="00402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Итоговая аттестация. Экзамен. (6 час.)</w:t>
            </w:r>
          </w:p>
        </w:tc>
      </w:tr>
      <w:tr w:rsidR="004020A9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9" w:rsidRPr="004020A9" w:rsidRDefault="004020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20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9" w:rsidRPr="004020A9" w:rsidRDefault="004020A9" w:rsidP="004020A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20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142 час.</w:t>
            </w:r>
          </w:p>
        </w:tc>
      </w:tr>
      <w:tr w:rsidR="00CA2CAE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E" w:rsidRPr="006719DD" w:rsidRDefault="00CA2C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E" w:rsidRPr="00687BF5" w:rsidRDefault="00CA2C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A2CAE" w:rsidRPr="00687BF5" w:rsidTr="00CA2CAE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E" w:rsidRPr="006719DD" w:rsidRDefault="00CA2C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AE" w:rsidRPr="00687BF5" w:rsidRDefault="00CA2C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A2CAE" w:rsidRPr="006719DD" w:rsidRDefault="00CA2CAE" w:rsidP="008955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EA8" w:rsidRPr="00687BF5" w:rsidRDefault="00E37EA8" w:rsidP="0089553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4. Материально-технические условия реализации программы</w:t>
      </w:r>
    </w:p>
    <w:p w:rsidR="00E37EA8" w:rsidRPr="00687BF5" w:rsidRDefault="00B11956" w:rsidP="0089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О</w:t>
      </w:r>
      <w:r w:rsidR="00E37EA8" w:rsidRPr="00687BF5">
        <w:rPr>
          <w:rFonts w:ascii="Times New Roman" w:hAnsi="Times New Roman"/>
          <w:b/>
          <w:sz w:val="28"/>
          <w:szCs w:val="28"/>
        </w:rPr>
        <w:t>снащение учебных кабинетов: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>Столы и стулья</w:t>
      </w:r>
      <w:r w:rsidR="00D83463" w:rsidRPr="00687BF5">
        <w:rPr>
          <w:color w:val="000000"/>
          <w:sz w:val="28"/>
          <w:szCs w:val="28"/>
        </w:rPr>
        <w:t xml:space="preserve"> для преподавателя и слушателей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Компьютер с мультимедиа-проектором для демонстрации материала и экраном </w:t>
      </w:r>
      <w:r w:rsidR="00D83463" w:rsidRPr="00687BF5">
        <w:rPr>
          <w:color w:val="000000"/>
          <w:sz w:val="28"/>
          <w:szCs w:val="28"/>
        </w:rPr>
        <w:t xml:space="preserve">для </w:t>
      </w:r>
      <w:r w:rsidRPr="00687BF5">
        <w:rPr>
          <w:color w:val="000000"/>
          <w:sz w:val="28"/>
          <w:szCs w:val="28"/>
        </w:rPr>
        <w:t>проведения презентаций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Столы массажные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Весы электронные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Лента сантиметровая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Тонометр электронный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Тележки косметологические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Стерилизатор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Лампа-лупа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lastRenderedPageBreak/>
        <w:t xml:space="preserve">УЗИ аппарат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Комбайн косметологический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87BF5">
        <w:rPr>
          <w:color w:val="000000"/>
          <w:sz w:val="28"/>
          <w:szCs w:val="28"/>
        </w:rPr>
        <w:t>Дарсонваль</w:t>
      </w:r>
      <w:proofErr w:type="spellEnd"/>
      <w:r w:rsidRPr="00687BF5">
        <w:rPr>
          <w:color w:val="000000"/>
          <w:sz w:val="28"/>
          <w:szCs w:val="28"/>
        </w:rPr>
        <w:t xml:space="preserve">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Ванная для парафина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87BF5">
        <w:rPr>
          <w:color w:val="000000"/>
          <w:sz w:val="28"/>
          <w:szCs w:val="28"/>
        </w:rPr>
        <w:t>Воскоплавы</w:t>
      </w:r>
      <w:proofErr w:type="spellEnd"/>
      <w:r w:rsidRPr="00687BF5">
        <w:rPr>
          <w:color w:val="000000"/>
          <w:sz w:val="28"/>
          <w:szCs w:val="28"/>
        </w:rPr>
        <w:t xml:space="preserve"> (для эпиляции горячим воском)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Кулеры (с холодной и горячей питьевой водой)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Наборы инструментов для ручной чистки лица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Наборы кистей косметологических для нанесения масок и </w:t>
      </w:r>
      <w:proofErr w:type="spellStart"/>
      <w:r w:rsidRPr="00687BF5">
        <w:rPr>
          <w:color w:val="000000"/>
          <w:sz w:val="28"/>
          <w:szCs w:val="28"/>
        </w:rPr>
        <w:t>пилингов</w:t>
      </w:r>
      <w:proofErr w:type="spellEnd"/>
      <w:r w:rsidRPr="00687BF5">
        <w:rPr>
          <w:color w:val="000000"/>
          <w:sz w:val="28"/>
          <w:szCs w:val="28"/>
        </w:rPr>
        <w:t xml:space="preserve">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Ёмкости для воды (пластик)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Наборы ёмкостей косметических (стекло, пластик, каучук, резина)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Наборы шпателей (пластик)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Персональные ёмкости для сбора мусора в процессе процедуры.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Съемные крышки с ячейками для косметологических тележек (пластик)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Комплект стеклянных насадок для аппаратных процедур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Лотки для хранения и стерилизации инструментов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Боксы для хранения расходных материалов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Манекены для обучения массажным техникам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Электрические нагреватели для картриджей с тёплым воском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Рукавицы для парафинотерапии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Зеркала двухсторонние с увеличением на металлических подставках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87BF5">
        <w:rPr>
          <w:color w:val="000000"/>
          <w:sz w:val="28"/>
          <w:szCs w:val="28"/>
        </w:rPr>
        <w:t>Аромалампы</w:t>
      </w:r>
      <w:proofErr w:type="spellEnd"/>
      <w:r w:rsidRPr="00687BF5">
        <w:rPr>
          <w:color w:val="000000"/>
          <w:sz w:val="28"/>
          <w:szCs w:val="28"/>
        </w:rPr>
        <w:t xml:space="preserve"> профессиональные со съёмными чашами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Подголовники съёмные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Подушки, валики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Пледы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Держатели для конспектов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>Расходные материалы: перчатки, салфетки, нетканые простыни, одноразовые пеленки, одноразовые салфетки, бумажные полотенца, ватные диски, ватные палочки косметические, воск для эпиляции, картриджи с воском, парафин косметический, шпатели, одноразовые шапочки одноразовые, жидкость для дезинфекции, краска для бровей и ресниц, жидкое мыло, антисептик для рук, бинты марлевые, бинты эластичные, салфетки марлевые.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Регулярные закупки для практической работы: фольга алюминиевая, плёнка целлофановая, </w:t>
      </w:r>
      <w:proofErr w:type="spellStart"/>
      <w:r w:rsidRPr="00687BF5">
        <w:rPr>
          <w:color w:val="000000"/>
          <w:sz w:val="28"/>
          <w:szCs w:val="28"/>
        </w:rPr>
        <w:t>спонжи</w:t>
      </w:r>
      <w:proofErr w:type="spellEnd"/>
      <w:r w:rsidRPr="00687BF5">
        <w:rPr>
          <w:color w:val="000000"/>
          <w:sz w:val="28"/>
          <w:szCs w:val="28"/>
        </w:rPr>
        <w:t xml:space="preserve"> косметические, свечи для </w:t>
      </w:r>
      <w:proofErr w:type="spellStart"/>
      <w:r w:rsidRPr="00687BF5">
        <w:rPr>
          <w:color w:val="000000"/>
          <w:sz w:val="28"/>
          <w:szCs w:val="28"/>
        </w:rPr>
        <w:t>аромаламп</w:t>
      </w:r>
      <w:proofErr w:type="spellEnd"/>
      <w:r w:rsidRPr="00687BF5">
        <w:rPr>
          <w:color w:val="000000"/>
          <w:sz w:val="28"/>
          <w:szCs w:val="28"/>
        </w:rPr>
        <w:t>, стаканы одноразовые, моющие средства, губки для мытья инвентаря.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Аптечные формы: перекись водорода р-р 3%, </w:t>
      </w:r>
      <w:proofErr w:type="spellStart"/>
      <w:r w:rsidRPr="00687BF5">
        <w:rPr>
          <w:color w:val="000000"/>
          <w:sz w:val="28"/>
          <w:szCs w:val="28"/>
        </w:rPr>
        <w:t>хлоргексидина</w:t>
      </w:r>
      <w:proofErr w:type="spellEnd"/>
      <w:r w:rsidRPr="00687BF5">
        <w:rPr>
          <w:color w:val="000000"/>
          <w:sz w:val="28"/>
          <w:szCs w:val="28"/>
        </w:rPr>
        <w:t xml:space="preserve"> </w:t>
      </w:r>
      <w:proofErr w:type="spellStart"/>
      <w:r w:rsidRPr="00687BF5">
        <w:rPr>
          <w:color w:val="000000"/>
          <w:sz w:val="28"/>
          <w:szCs w:val="28"/>
        </w:rPr>
        <w:t>биглюконат</w:t>
      </w:r>
      <w:proofErr w:type="spellEnd"/>
      <w:r w:rsidRPr="00687BF5">
        <w:rPr>
          <w:color w:val="000000"/>
          <w:sz w:val="28"/>
          <w:szCs w:val="28"/>
        </w:rPr>
        <w:t xml:space="preserve"> 0, 05%, </w:t>
      </w:r>
      <w:proofErr w:type="spellStart"/>
      <w:r w:rsidRPr="00687BF5">
        <w:rPr>
          <w:color w:val="000000"/>
          <w:sz w:val="28"/>
          <w:szCs w:val="28"/>
        </w:rPr>
        <w:t>бадяга</w:t>
      </w:r>
      <w:proofErr w:type="spellEnd"/>
      <w:r w:rsidRPr="00687BF5">
        <w:rPr>
          <w:color w:val="000000"/>
          <w:sz w:val="28"/>
          <w:szCs w:val="28"/>
        </w:rPr>
        <w:t xml:space="preserve"> (порошок), «</w:t>
      </w:r>
      <w:proofErr w:type="spellStart"/>
      <w:r w:rsidRPr="00687BF5">
        <w:rPr>
          <w:color w:val="000000"/>
          <w:sz w:val="28"/>
          <w:szCs w:val="28"/>
        </w:rPr>
        <w:t>бадяга</w:t>
      </w:r>
      <w:proofErr w:type="spellEnd"/>
      <w:r w:rsidRPr="00687BF5">
        <w:rPr>
          <w:color w:val="000000"/>
          <w:sz w:val="28"/>
          <w:szCs w:val="28"/>
        </w:rPr>
        <w:t xml:space="preserve">-форте» (гель), </w:t>
      </w:r>
      <w:proofErr w:type="spellStart"/>
      <w:r w:rsidRPr="00687BF5">
        <w:rPr>
          <w:color w:val="000000"/>
          <w:sz w:val="28"/>
          <w:szCs w:val="28"/>
        </w:rPr>
        <w:t>пантенол</w:t>
      </w:r>
      <w:proofErr w:type="spellEnd"/>
      <w:r w:rsidRPr="00687BF5">
        <w:rPr>
          <w:color w:val="000000"/>
          <w:sz w:val="28"/>
          <w:szCs w:val="28"/>
        </w:rPr>
        <w:t xml:space="preserve"> (мазь), крем F-99, тальк (присыпка детская), календулы настойка спиртовая, аптечка для оказания первой помощи. 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lastRenderedPageBreak/>
        <w:t xml:space="preserve">Косметические средства: косметическое молочко, гель для умывания, крем-эмульсия для </w:t>
      </w:r>
      <w:proofErr w:type="spellStart"/>
      <w:r w:rsidRPr="00687BF5">
        <w:rPr>
          <w:color w:val="000000"/>
          <w:sz w:val="28"/>
          <w:szCs w:val="28"/>
        </w:rPr>
        <w:t>демакияжа</w:t>
      </w:r>
      <w:proofErr w:type="spellEnd"/>
      <w:r w:rsidRPr="00687BF5">
        <w:rPr>
          <w:color w:val="000000"/>
          <w:sz w:val="28"/>
          <w:szCs w:val="28"/>
        </w:rPr>
        <w:t xml:space="preserve">, тоник для глаз, тоник </w:t>
      </w:r>
      <w:proofErr w:type="spellStart"/>
      <w:r w:rsidRPr="00687BF5">
        <w:rPr>
          <w:color w:val="000000"/>
          <w:sz w:val="28"/>
          <w:szCs w:val="28"/>
        </w:rPr>
        <w:t>гипоаллергенный</w:t>
      </w:r>
      <w:proofErr w:type="spellEnd"/>
      <w:r w:rsidRPr="00687BF5">
        <w:rPr>
          <w:color w:val="000000"/>
          <w:sz w:val="28"/>
          <w:szCs w:val="28"/>
        </w:rPr>
        <w:t xml:space="preserve">, </w:t>
      </w:r>
      <w:proofErr w:type="spellStart"/>
      <w:r w:rsidRPr="00687BF5">
        <w:rPr>
          <w:color w:val="000000"/>
          <w:sz w:val="28"/>
          <w:szCs w:val="28"/>
        </w:rPr>
        <w:t>термо</w:t>
      </w:r>
      <w:proofErr w:type="spellEnd"/>
      <w:r w:rsidRPr="00687BF5">
        <w:rPr>
          <w:color w:val="000000"/>
          <w:sz w:val="28"/>
          <w:szCs w:val="28"/>
        </w:rPr>
        <w:t xml:space="preserve">-гели для глубокого очищения, </w:t>
      </w:r>
      <w:proofErr w:type="spellStart"/>
      <w:r w:rsidRPr="00687BF5">
        <w:rPr>
          <w:color w:val="000000"/>
          <w:sz w:val="28"/>
          <w:szCs w:val="28"/>
        </w:rPr>
        <w:t>лосьёны</w:t>
      </w:r>
      <w:proofErr w:type="spellEnd"/>
      <w:r w:rsidRPr="00687BF5">
        <w:rPr>
          <w:color w:val="000000"/>
          <w:sz w:val="28"/>
          <w:szCs w:val="28"/>
        </w:rPr>
        <w:t xml:space="preserve"> для глубокого очищения, </w:t>
      </w:r>
      <w:proofErr w:type="spellStart"/>
      <w:r w:rsidRPr="00687BF5">
        <w:rPr>
          <w:color w:val="000000"/>
          <w:sz w:val="28"/>
          <w:szCs w:val="28"/>
        </w:rPr>
        <w:t>пилинги</w:t>
      </w:r>
      <w:proofErr w:type="spellEnd"/>
      <w:r w:rsidRPr="00687BF5">
        <w:rPr>
          <w:color w:val="000000"/>
          <w:sz w:val="28"/>
          <w:szCs w:val="28"/>
        </w:rPr>
        <w:t xml:space="preserve"> энзимные,</w:t>
      </w:r>
      <w:r w:rsidR="00D83463" w:rsidRPr="00687BF5">
        <w:rPr>
          <w:color w:val="000000"/>
          <w:sz w:val="28"/>
          <w:szCs w:val="28"/>
        </w:rPr>
        <w:t xml:space="preserve"> </w:t>
      </w:r>
      <w:proofErr w:type="spellStart"/>
      <w:r w:rsidR="00D83463" w:rsidRPr="00687BF5">
        <w:rPr>
          <w:color w:val="000000"/>
          <w:sz w:val="28"/>
          <w:szCs w:val="28"/>
        </w:rPr>
        <w:t>пилинги</w:t>
      </w:r>
      <w:proofErr w:type="spellEnd"/>
      <w:r w:rsidR="00D83463" w:rsidRPr="00687BF5">
        <w:rPr>
          <w:color w:val="000000"/>
          <w:sz w:val="28"/>
          <w:szCs w:val="28"/>
        </w:rPr>
        <w:t xml:space="preserve"> кислотные</w:t>
      </w:r>
      <w:r w:rsidRPr="00687BF5">
        <w:rPr>
          <w:color w:val="000000"/>
          <w:sz w:val="28"/>
          <w:szCs w:val="28"/>
        </w:rPr>
        <w:t xml:space="preserve">, нейтрализаторы для </w:t>
      </w:r>
      <w:proofErr w:type="spellStart"/>
      <w:r w:rsidRPr="00687BF5">
        <w:rPr>
          <w:color w:val="000000"/>
          <w:sz w:val="28"/>
          <w:szCs w:val="28"/>
        </w:rPr>
        <w:t>пилингов</w:t>
      </w:r>
      <w:proofErr w:type="spellEnd"/>
      <w:r w:rsidRPr="00687BF5">
        <w:rPr>
          <w:color w:val="000000"/>
          <w:sz w:val="28"/>
          <w:szCs w:val="28"/>
        </w:rPr>
        <w:t>, успокаивающие маски,</w:t>
      </w:r>
      <w:r w:rsidR="00D83463" w:rsidRPr="00687BF5">
        <w:rPr>
          <w:color w:val="000000"/>
          <w:sz w:val="28"/>
          <w:szCs w:val="28"/>
        </w:rPr>
        <w:t xml:space="preserve"> увлажняющие крем-маски</w:t>
      </w:r>
      <w:r w:rsidRPr="00687BF5">
        <w:rPr>
          <w:color w:val="000000"/>
          <w:sz w:val="28"/>
          <w:szCs w:val="28"/>
        </w:rPr>
        <w:t xml:space="preserve">, </w:t>
      </w:r>
      <w:proofErr w:type="spellStart"/>
      <w:r w:rsidRPr="00687BF5">
        <w:rPr>
          <w:color w:val="000000"/>
          <w:sz w:val="28"/>
          <w:szCs w:val="28"/>
        </w:rPr>
        <w:t>альгинатные</w:t>
      </w:r>
      <w:proofErr w:type="spellEnd"/>
      <w:r w:rsidRPr="00687BF5">
        <w:rPr>
          <w:color w:val="000000"/>
          <w:sz w:val="28"/>
          <w:szCs w:val="28"/>
        </w:rPr>
        <w:t xml:space="preserve"> маски, питательные маски, </w:t>
      </w:r>
      <w:proofErr w:type="spellStart"/>
      <w:r w:rsidRPr="00687BF5">
        <w:rPr>
          <w:color w:val="000000"/>
          <w:sz w:val="28"/>
          <w:szCs w:val="28"/>
        </w:rPr>
        <w:t>возростные</w:t>
      </w:r>
      <w:proofErr w:type="spellEnd"/>
      <w:r w:rsidRPr="00687BF5">
        <w:rPr>
          <w:color w:val="000000"/>
          <w:sz w:val="28"/>
          <w:szCs w:val="28"/>
        </w:rPr>
        <w:t xml:space="preserve"> маски, грязевые маски, маски на основе глины, кремы по типам кожи, кремы защитные </w:t>
      </w:r>
      <w:proofErr w:type="spellStart"/>
      <w:r w:rsidRPr="00687BF5">
        <w:rPr>
          <w:color w:val="000000"/>
          <w:sz w:val="28"/>
          <w:szCs w:val="28"/>
        </w:rPr>
        <w:t>антикуперозные</w:t>
      </w:r>
      <w:proofErr w:type="spellEnd"/>
      <w:r w:rsidRPr="00687BF5">
        <w:rPr>
          <w:color w:val="000000"/>
          <w:sz w:val="28"/>
          <w:szCs w:val="28"/>
        </w:rPr>
        <w:t xml:space="preserve">, кремы отбеливающие, крем-маски, крем для чувствительной кожи, сыворотки по типам кожи , концентраты по типам кожи, гели для аппаратных процедур, средства для размягчения </w:t>
      </w:r>
      <w:proofErr w:type="spellStart"/>
      <w:r w:rsidRPr="00687BF5">
        <w:rPr>
          <w:color w:val="000000"/>
          <w:sz w:val="28"/>
          <w:szCs w:val="28"/>
        </w:rPr>
        <w:t>камедонов</w:t>
      </w:r>
      <w:proofErr w:type="spellEnd"/>
      <w:r w:rsidRPr="00687BF5">
        <w:rPr>
          <w:color w:val="000000"/>
          <w:sz w:val="28"/>
          <w:szCs w:val="28"/>
        </w:rPr>
        <w:t>, капли для подсушивания кожи, массажное масло, крем для массажа, гель массажный.</w:t>
      </w:r>
    </w:p>
    <w:p w:rsidR="00B11956" w:rsidRPr="00687BF5" w:rsidRDefault="00B11956" w:rsidP="00E560F8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Регулярные закупки для практической работы: крем для рук, сыворотка для век, крем для век, </w:t>
      </w:r>
      <w:proofErr w:type="spellStart"/>
      <w:r w:rsidRPr="00687BF5">
        <w:rPr>
          <w:color w:val="000000"/>
          <w:sz w:val="28"/>
          <w:szCs w:val="28"/>
        </w:rPr>
        <w:t>аромамасла</w:t>
      </w:r>
      <w:proofErr w:type="spellEnd"/>
      <w:r w:rsidRPr="00687BF5">
        <w:rPr>
          <w:color w:val="000000"/>
          <w:sz w:val="28"/>
          <w:szCs w:val="28"/>
        </w:rPr>
        <w:t xml:space="preserve"> базовые растительные, масла </w:t>
      </w:r>
      <w:proofErr w:type="spellStart"/>
      <w:r w:rsidRPr="00687BF5">
        <w:rPr>
          <w:color w:val="000000"/>
          <w:sz w:val="28"/>
          <w:szCs w:val="28"/>
        </w:rPr>
        <w:t>баттеры</w:t>
      </w:r>
      <w:proofErr w:type="spellEnd"/>
      <w:r w:rsidRPr="00687BF5">
        <w:rPr>
          <w:color w:val="000000"/>
          <w:sz w:val="28"/>
          <w:szCs w:val="28"/>
        </w:rPr>
        <w:t>, гидрофильные масла.</w:t>
      </w:r>
    </w:p>
    <w:p w:rsidR="00B11956" w:rsidRPr="00687BF5" w:rsidRDefault="00B11956" w:rsidP="0089553C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7EA8" w:rsidRPr="00687BF5" w:rsidRDefault="00E37EA8" w:rsidP="0089553C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7BF5">
        <w:rPr>
          <w:rFonts w:ascii="Times New Roman" w:hAnsi="Times New Roman"/>
          <w:b/>
          <w:bCs/>
          <w:sz w:val="28"/>
          <w:szCs w:val="28"/>
        </w:rPr>
        <w:t>5. Учебно-методическое обеспечение программы</w:t>
      </w:r>
    </w:p>
    <w:p w:rsidR="00E37EA8" w:rsidRPr="00687BF5" w:rsidRDefault="00E37EA8" w:rsidP="00424A71">
      <w:pPr>
        <w:pStyle w:val="a3"/>
        <w:spacing w:line="276" w:lineRule="auto"/>
        <w:ind w:firstLine="567"/>
        <w:jc w:val="left"/>
        <w:rPr>
          <w:b w:val="0"/>
          <w:bCs w:val="0"/>
          <w:sz w:val="28"/>
          <w:szCs w:val="28"/>
        </w:rPr>
      </w:pPr>
      <w:r w:rsidRPr="00687BF5">
        <w:rPr>
          <w:b w:val="0"/>
          <w:bCs w:val="0"/>
          <w:sz w:val="28"/>
          <w:szCs w:val="28"/>
        </w:rPr>
        <w:t>В учебном процессе используются следующие материалы:</w:t>
      </w:r>
    </w:p>
    <w:p w:rsidR="00E37EA8" w:rsidRPr="00687BF5" w:rsidRDefault="00E37EA8" w:rsidP="00424A71">
      <w:pPr>
        <w:pStyle w:val="a3"/>
        <w:numPr>
          <w:ilvl w:val="0"/>
          <w:numId w:val="7"/>
        </w:numPr>
        <w:spacing w:line="276" w:lineRule="auto"/>
        <w:ind w:left="0" w:firstLine="567"/>
        <w:jc w:val="left"/>
        <w:rPr>
          <w:b w:val="0"/>
          <w:bCs w:val="0"/>
          <w:sz w:val="28"/>
          <w:szCs w:val="28"/>
        </w:rPr>
      </w:pPr>
      <w:r w:rsidRPr="00687BF5">
        <w:rPr>
          <w:b w:val="0"/>
          <w:bCs w:val="0"/>
          <w:sz w:val="28"/>
          <w:szCs w:val="28"/>
        </w:rPr>
        <w:t xml:space="preserve">печатные раздаточные материалы АНО ДПО «Академия </w:t>
      </w:r>
      <w:proofErr w:type="spellStart"/>
      <w:r w:rsidRPr="00687BF5">
        <w:rPr>
          <w:b w:val="0"/>
          <w:bCs w:val="0"/>
          <w:sz w:val="28"/>
          <w:szCs w:val="28"/>
        </w:rPr>
        <w:t>Элия</w:t>
      </w:r>
      <w:proofErr w:type="spellEnd"/>
      <w:r w:rsidRPr="00687BF5">
        <w:rPr>
          <w:b w:val="0"/>
          <w:bCs w:val="0"/>
          <w:sz w:val="28"/>
          <w:szCs w:val="28"/>
        </w:rPr>
        <w:t xml:space="preserve"> Грация»;</w:t>
      </w:r>
    </w:p>
    <w:p w:rsidR="00E37EA8" w:rsidRPr="00687BF5" w:rsidRDefault="002F5A5B" w:rsidP="00424A71">
      <w:pPr>
        <w:pStyle w:val="a3"/>
        <w:numPr>
          <w:ilvl w:val="0"/>
          <w:numId w:val="7"/>
        </w:numPr>
        <w:spacing w:line="276" w:lineRule="auto"/>
        <w:ind w:left="0" w:firstLine="567"/>
        <w:jc w:val="left"/>
        <w:rPr>
          <w:b w:val="0"/>
          <w:bCs w:val="0"/>
          <w:sz w:val="28"/>
          <w:szCs w:val="28"/>
        </w:rPr>
      </w:pPr>
      <w:r w:rsidRPr="00687BF5">
        <w:rPr>
          <w:b w:val="0"/>
          <w:bCs w:val="0"/>
          <w:sz w:val="28"/>
          <w:szCs w:val="28"/>
        </w:rPr>
        <w:t>Р</w:t>
      </w:r>
      <w:r w:rsidR="00E37EA8" w:rsidRPr="00687BF5">
        <w:rPr>
          <w:b w:val="0"/>
          <w:bCs w:val="0"/>
          <w:sz w:val="28"/>
          <w:szCs w:val="28"/>
        </w:rPr>
        <w:t>екомендуем</w:t>
      </w:r>
      <w:r w:rsidRPr="00687BF5">
        <w:rPr>
          <w:b w:val="0"/>
          <w:bCs w:val="0"/>
          <w:sz w:val="28"/>
          <w:szCs w:val="28"/>
        </w:rPr>
        <w:t>ая</w:t>
      </w:r>
      <w:r w:rsidR="00E37EA8" w:rsidRPr="00687BF5">
        <w:rPr>
          <w:b w:val="0"/>
          <w:bCs w:val="0"/>
          <w:sz w:val="28"/>
          <w:szCs w:val="28"/>
        </w:rPr>
        <w:t xml:space="preserve"> профильн</w:t>
      </w:r>
      <w:r w:rsidRPr="00687BF5">
        <w:rPr>
          <w:b w:val="0"/>
          <w:bCs w:val="0"/>
          <w:sz w:val="28"/>
          <w:szCs w:val="28"/>
        </w:rPr>
        <w:t>ая</w:t>
      </w:r>
      <w:r w:rsidR="00E37EA8" w:rsidRPr="00687BF5">
        <w:rPr>
          <w:b w:val="0"/>
          <w:bCs w:val="0"/>
          <w:sz w:val="28"/>
          <w:szCs w:val="28"/>
        </w:rPr>
        <w:t xml:space="preserve"> литератур</w:t>
      </w:r>
      <w:r w:rsidRPr="00687BF5">
        <w:rPr>
          <w:b w:val="0"/>
          <w:bCs w:val="0"/>
          <w:sz w:val="28"/>
          <w:szCs w:val="28"/>
        </w:rPr>
        <w:t>а:</w:t>
      </w:r>
    </w:p>
    <w:p w:rsidR="00E37EA8" w:rsidRPr="00687BF5" w:rsidRDefault="002F5A5B" w:rsidP="00424A71">
      <w:pPr>
        <w:pStyle w:val="a9"/>
        <w:shd w:val="clear" w:color="auto" w:fill="FFFFFF"/>
        <w:tabs>
          <w:tab w:val="left" w:pos="9355"/>
        </w:tabs>
        <w:spacing w:line="276" w:lineRule="auto"/>
        <w:ind w:left="0" w:right="-5" w:firstLine="567"/>
        <w:rPr>
          <w:sz w:val="28"/>
          <w:szCs w:val="28"/>
        </w:rPr>
      </w:pPr>
      <w:r w:rsidRPr="00687BF5">
        <w:rPr>
          <w:sz w:val="28"/>
          <w:szCs w:val="28"/>
        </w:rPr>
        <w:t xml:space="preserve">- </w:t>
      </w:r>
      <w:proofErr w:type="spellStart"/>
      <w:r w:rsidR="00E37EA8" w:rsidRPr="00687BF5">
        <w:rPr>
          <w:sz w:val="28"/>
          <w:szCs w:val="28"/>
        </w:rPr>
        <w:t>Ахтямов</w:t>
      </w:r>
      <w:proofErr w:type="spellEnd"/>
      <w:r w:rsidR="00E37EA8" w:rsidRPr="00687BF5">
        <w:rPr>
          <w:sz w:val="28"/>
          <w:szCs w:val="28"/>
        </w:rPr>
        <w:t xml:space="preserve"> С.Н., Бутов Ю.С. Практическая </w:t>
      </w:r>
      <w:proofErr w:type="spellStart"/>
      <w:r w:rsidR="00E37EA8" w:rsidRPr="00687BF5">
        <w:rPr>
          <w:sz w:val="28"/>
          <w:szCs w:val="28"/>
        </w:rPr>
        <w:t>дерматокосметология</w:t>
      </w:r>
      <w:proofErr w:type="spellEnd"/>
      <w:r w:rsidR="00E37EA8" w:rsidRPr="00687BF5">
        <w:rPr>
          <w:sz w:val="28"/>
          <w:szCs w:val="28"/>
        </w:rPr>
        <w:t>. – М.: Медицинская литература, 2003.</w:t>
      </w:r>
    </w:p>
    <w:p w:rsidR="00E37EA8" w:rsidRPr="00687BF5" w:rsidRDefault="002F5A5B" w:rsidP="00424A71">
      <w:pPr>
        <w:pStyle w:val="a9"/>
        <w:spacing w:line="276" w:lineRule="auto"/>
        <w:ind w:left="0" w:firstLine="567"/>
        <w:rPr>
          <w:sz w:val="28"/>
          <w:szCs w:val="28"/>
        </w:rPr>
      </w:pPr>
      <w:r w:rsidRPr="00687BF5">
        <w:rPr>
          <w:sz w:val="28"/>
          <w:szCs w:val="28"/>
        </w:rPr>
        <w:t xml:space="preserve">- </w:t>
      </w:r>
      <w:r w:rsidR="00E37EA8" w:rsidRPr="00687BF5">
        <w:rPr>
          <w:sz w:val="28"/>
          <w:szCs w:val="28"/>
        </w:rPr>
        <w:t>Кожные и венерические болезни / Под ред. О.Л. Иванова. – М., 1997.</w:t>
      </w:r>
    </w:p>
    <w:p w:rsidR="002F5A5B" w:rsidRPr="00687BF5" w:rsidRDefault="002F5A5B" w:rsidP="00424A71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- Воронцова Л.Д. Руководство для косметологов, М., 2008 г.256 с. </w:t>
      </w:r>
    </w:p>
    <w:p w:rsidR="002F5A5B" w:rsidRPr="00687BF5" w:rsidRDefault="002F5A5B" w:rsidP="00424A71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Дрибноход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 Ю.Ю. Декоративно-прикладная косметология: практикум, Ростов-на- Дону, Феникс, 2011 г. 445 с. </w:t>
      </w:r>
    </w:p>
    <w:p w:rsidR="002F5A5B" w:rsidRPr="00687BF5" w:rsidRDefault="002F5A5B" w:rsidP="00424A71">
      <w:pPr>
        <w:pStyle w:val="a9"/>
        <w:shd w:val="clear" w:color="auto" w:fill="FFFFFF"/>
        <w:spacing w:line="276" w:lineRule="auto"/>
        <w:ind w:left="0" w:firstLine="567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- </w:t>
      </w:r>
      <w:proofErr w:type="spellStart"/>
      <w:r w:rsidRPr="00687BF5">
        <w:rPr>
          <w:color w:val="000000"/>
          <w:sz w:val="28"/>
          <w:szCs w:val="28"/>
        </w:rPr>
        <w:t>Дрибноход</w:t>
      </w:r>
      <w:proofErr w:type="spellEnd"/>
      <w:r w:rsidRPr="00687BF5">
        <w:rPr>
          <w:color w:val="000000"/>
          <w:sz w:val="28"/>
          <w:szCs w:val="28"/>
        </w:rPr>
        <w:t xml:space="preserve"> Ю.Ю. Косметология Ростов-на-Дону, Феникс, 2015 г., 793 с. </w:t>
      </w:r>
    </w:p>
    <w:p w:rsidR="002F5A5B" w:rsidRPr="00687BF5" w:rsidRDefault="002F5A5B" w:rsidP="00424A71">
      <w:pPr>
        <w:pStyle w:val="a9"/>
        <w:shd w:val="clear" w:color="auto" w:fill="FFFFFF"/>
        <w:spacing w:line="276" w:lineRule="auto"/>
        <w:ind w:left="0" w:firstLine="567"/>
        <w:rPr>
          <w:color w:val="000000"/>
          <w:sz w:val="28"/>
          <w:szCs w:val="28"/>
        </w:rPr>
      </w:pPr>
      <w:r w:rsidRPr="00687BF5">
        <w:rPr>
          <w:color w:val="000000"/>
          <w:sz w:val="28"/>
          <w:szCs w:val="28"/>
        </w:rPr>
        <w:t xml:space="preserve">- </w:t>
      </w:r>
      <w:proofErr w:type="spellStart"/>
      <w:r w:rsidRPr="00687BF5">
        <w:rPr>
          <w:color w:val="000000"/>
          <w:sz w:val="28"/>
          <w:szCs w:val="28"/>
        </w:rPr>
        <w:t>Кубанова</w:t>
      </w:r>
      <w:proofErr w:type="spellEnd"/>
      <w:r w:rsidRPr="00687BF5">
        <w:rPr>
          <w:color w:val="000000"/>
          <w:sz w:val="28"/>
          <w:szCs w:val="28"/>
        </w:rPr>
        <w:t xml:space="preserve"> А.А. Клинические рекомендации. </w:t>
      </w:r>
      <w:proofErr w:type="spellStart"/>
      <w:r w:rsidRPr="00687BF5">
        <w:rPr>
          <w:color w:val="000000"/>
          <w:sz w:val="28"/>
          <w:szCs w:val="28"/>
        </w:rPr>
        <w:t>Дерматовенерология</w:t>
      </w:r>
      <w:proofErr w:type="spellEnd"/>
      <w:r w:rsidRPr="00687BF5">
        <w:rPr>
          <w:color w:val="000000"/>
          <w:sz w:val="28"/>
          <w:szCs w:val="28"/>
        </w:rPr>
        <w:t xml:space="preserve">, М., </w:t>
      </w:r>
      <w:proofErr w:type="spellStart"/>
      <w:r w:rsidRPr="00687BF5">
        <w:rPr>
          <w:color w:val="000000"/>
          <w:sz w:val="28"/>
          <w:szCs w:val="28"/>
        </w:rPr>
        <w:t>ГЭОТАРмедиа</w:t>
      </w:r>
      <w:proofErr w:type="spellEnd"/>
      <w:r w:rsidRPr="00687BF5">
        <w:rPr>
          <w:color w:val="000000"/>
          <w:sz w:val="28"/>
          <w:szCs w:val="28"/>
        </w:rPr>
        <w:t>, 2007 г., 395</w:t>
      </w:r>
    </w:p>
    <w:p w:rsidR="00E37EA8" w:rsidRPr="00687BF5" w:rsidRDefault="002F5A5B" w:rsidP="00424A71">
      <w:pPr>
        <w:pStyle w:val="a9"/>
        <w:spacing w:line="276" w:lineRule="auto"/>
        <w:ind w:left="0" w:firstLine="567"/>
        <w:rPr>
          <w:sz w:val="28"/>
          <w:szCs w:val="28"/>
        </w:rPr>
      </w:pPr>
      <w:r w:rsidRPr="00687BF5">
        <w:rPr>
          <w:sz w:val="28"/>
          <w:szCs w:val="28"/>
        </w:rPr>
        <w:t xml:space="preserve">- </w:t>
      </w:r>
      <w:r w:rsidR="00E37EA8" w:rsidRPr="00687BF5">
        <w:rPr>
          <w:sz w:val="28"/>
          <w:szCs w:val="28"/>
        </w:rPr>
        <w:t xml:space="preserve">Руководство для врачей «Кожные и венерические болезни». – В 2-х томах/ Под ред. Ю.К. Скрипкина. – М.: Медицина, 1995. </w:t>
      </w:r>
    </w:p>
    <w:p w:rsidR="00E37EA8" w:rsidRPr="00687BF5" w:rsidRDefault="002F5A5B" w:rsidP="00424A71">
      <w:pPr>
        <w:pStyle w:val="a9"/>
        <w:spacing w:line="276" w:lineRule="auto"/>
        <w:ind w:left="0" w:firstLine="567"/>
        <w:rPr>
          <w:sz w:val="28"/>
          <w:szCs w:val="28"/>
        </w:rPr>
      </w:pPr>
      <w:r w:rsidRPr="00687BF5">
        <w:rPr>
          <w:sz w:val="28"/>
          <w:szCs w:val="28"/>
        </w:rPr>
        <w:t xml:space="preserve">- </w:t>
      </w:r>
      <w:r w:rsidR="00E37EA8" w:rsidRPr="00687BF5">
        <w:rPr>
          <w:sz w:val="28"/>
          <w:szCs w:val="28"/>
        </w:rPr>
        <w:t>Н.В. Чеботарева. Теоретические и практические аспекты успешной работы врача-косметолога, «Седьмое небо», Ставрополь, 2015;</w:t>
      </w:r>
    </w:p>
    <w:p w:rsidR="00E37EA8" w:rsidRPr="00687BF5" w:rsidRDefault="00E37EA8" w:rsidP="00424A71">
      <w:pPr>
        <w:pStyle w:val="a3"/>
        <w:numPr>
          <w:ilvl w:val="0"/>
          <w:numId w:val="7"/>
        </w:numPr>
        <w:spacing w:line="276" w:lineRule="auto"/>
        <w:ind w:left="0" w:firstLine="567"/>
        <w:jc w:val="left"/>
        <w:rPr>
          <w:b w:val="0"/>
          <w:bCs w:val="0"/>
          <w:sz w:val="28"/>
          <w:szCs w:val="28"/>
        </w:rPr>
      </w:pPr>
      <w:r w:rsidRPr="00687BF5">
        <w:rPr>
          <w:b w:val="0"/>
          <w:bCs w:val="0"/>
          <w:sz w:val="28"/>
          <w:szCs w:val="28"/>
        </w:rPr>
        <w:t xml:space="preserve">электронные материалы с официального сайта АНО ДПО «Академия </w:t>
      </w:r>
      <w:proofErr w:type="spellStart"/>
      <w:r w:rsidRPr="00687BF5">
        <w:rPr>
          <w:b w:val="0"/>
          <w:bCs w:val="0"/>
          <w:sz w:val="28"/>
          <w:szCs w:val="28"/>
        </w:rPr>
        <w:t>Элия</w:t>
      </w:r>
      <w:proofErr w:type="spellEnd"/>
      <w:r w:rsidRPr="00687BF5">
        <w:rPr>
          <w:b w:val="0"/>
          <w:bCs w:val="0"/>
          <w:sz w:val="28"/>
          <w:szCs w:val="28"/>
        </w:rPr>
        <w:t xml:space="preserve"> Грация» (academy-eg.ru).</w:t>
      </w:r>
    </w:p>
    <w:p w:rsidR="00E37EA8" w:rsidRPr="00687BF5" w:rsidRDefault="00E37EA8" w:rsidP="0089553C">
      <w:pPr>
        <w:pStyle w:val="a3"/>
        <w:ind w:firstLine="567"/>
        <w:jc w:val="both"/>
        <w:rPr>
          <w:bCs w:val="0"/>
          <w:sz w:val="28"/>
          <w:szCs w:val="28"/>
        </w:rPr>
      </w:pPr>
    </w:p>
    <w:p w:rsidR="006D30DC" w:rsidRDefault="006D30DC" w:rsidP="0089553C">
      <w:pPr>
        <w:pStyle w:val="a3"/>
        <w:ind w:firstLine="567"/>
        <w:jc w:val="both"/>
        <w:rPr>
          <w:sz w:val="28"/>
          <w:szCs w:val="28"/>
          <w:lang w:val="en-US"/>
        </w:rPr>
      </w:pPr>
    </w:p>
    <w:p w:rsidR="00E37EA8" w:rsidRPr="00687BF5" w:rsidRDefault="00E37EA8" w:rsidP="0089553C">
      <w:pPr>
        <w:pStyle w:val="a3"/>
        <w:ind w:firstLine="567"/>
        <w:jc w:val="both"/>
        <w:rPr>
          <w:sz w:val="28"/>
          <w:szCs w:val="28"/>
        </w:rPr>
      </w:pPr>
      <w:r w:rsidRPr="00687BF5">
        <w:rPr>
          <w:sz w:val="28"/>
          <w:szCs w:val="28"/>
        </w:rPr>
        <w:lastRenderedPageBreak/>
        <w:t>6. Требования к результатам обучения</w:t>
      </w:r>
    </w:p>
    <w:p w:rsidR="00E37EA8" w:rsidRPr="00687BF5" w:rsidRDefault="00E37EA8" w:rsidP="0089553C">
      <w:pPr>
        <w:pStyle w:val="a3"/>
        <w:ind w:firstLine="567"/>
        <w:jc w:val="both"/>
        <w:rPr>
          <w:sz w:val="28"/>
          <w:szCs w:val="28"/>
        </w:rPr>
      </w:pPr>
    </w:p>
    <w:p w:rsidR="00E37EA8" w:rsidRPr="00687BF5" w:rsidRDefault="00E37EA8" w:rsidP="0089553C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 w:rsidRPr="00687BF5">
        <w:rPr>
          <w:rFonts w:ascii="Times New Roman" w:hAnsi="Times New Roman"/>
          <w:b/>
          <w:sz w:val="28"/>
          <w:szCs w:val="28"/>
        </w:rPr>
        <w:t>6.1 Формы контроля знаний:</w:t>
      </w:r>
    </w:p>
    <w:p w:rsidR="00E37EA8" w:rsidRPr="00687BF5" w:rsidRDefault="00E37EA8" w:rsidP="0089553C">
      <w:pPr>
        <w:pStyle w:val="a5"/>
        <w:numPr>
          <w:ilvl w:val="0"/>
          <w:numId w:val="9"/>
        </w:numPr>
        <w:tabs>
          <w:tab w:val="clear" w:pos="915"/>
          <w:tab w:val="num" w:pos="1134"/>
        </w:tabs>
        <w:spacing w:afterLines="20" w:after="48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Контроль базисных знаний и знаний:</w:t>
      </w:r>
    </w:p>
    <w:p w:rsidR="00E37EA8" w:rsidRPr="00687BF5" w:rsidRDefault="00E37EA8" w:rsidP="0089553C">
      <w:pPr>
        <w:pStyle w:val="a5"/>
        <w:tabs>
          <w:tab w:val="num" w:pos="1560"/>
        </w:tabs>
        <w:spacing w:afterLines="20" w:after="48"/>
        <w:ind w:firstLine="567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sym w:font="Symbol" w:char="F0B7"/>
      </w:r>
      <w:r w:rsidRPr="00687BF5">
        <w:rPr>
          <w:rFonts w:ascii="Times New Roman" w:hAnsi="Times New Roman"/>
          <w:sz w:val="28"/>
          <w:szCs w:val="28"/>
        </w:rPr>
        <w:t xml:space="preserve"> устный контроль исходного уровня знаний слушателей</w:t>
      </w:r>
    </w:p>
    <w:p w:rsidR="00E37EA8" w:rsidRPr="00687BF5" w:rsidRDefault="00E37EA8" w:rsidP="0089553C">
      <w:pPr>
        <w:pStyle w:val="a5"/>
        <w:numPr>
          <w:ilvl w:val="0"/>
          <w:numId w:val="9"/>
        </w:numPr>
        <w:tabs>
          <w:tab w:val="clear" w:pos="915"/>
          <w:tab w:val="num" w:pos="1134"/>
        </w:tabs>
        <w:spacing w:afterLines="20" w:after="48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Контроль текущих знаний и умений:</w:t>
      </w:r>
    </w:p>
    <w:p w:rsidR="00CE6846" w:rsidRPr="00687BF5" w:rsidRDefault="00E37EA8" w:rsidP="0089553C">
      <w:pPr>
        <w:pStyle w:val="a5"/>
        <w:tabs>
          <w:tab w:val="num" w:pos="1276"/>
        </w:tabs>
        <w:spacing w:afterLines="20" w:after="48"/>
        <w:ind w:firstLine="567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sym w:font="Symbol" w:char="F0B7"/>
      </w:r>
      <w:r w:rsidRPr="00687BF5">
        <w:rPr>
          <w:rFonts w:ascii="Times New Roman" w:hAnsi="Times New Roman"/>
          <w:sz w:val="28"/>
          <w:szCs w:val="28"/>
        </w:rPr>
        <w:t xml:space="preserve"> </w:t>
      </w:r>
      <w:r w:rsidR="00CE6846" w:rsidRPr="00687BF5">
        <w:rPr>
          <w:rFonts w:ascii="Times New Roman" w:hAnsi="Times New Roman"/>
          <w:sz w:val="28"/>
          <w:szCs w:val="28"/>
        </w:rPr>
        <w:t>зачёты</w:t>
      </w:r>
    </w:p>
    <w:p w:rsidR="00E37EA8" w:rsidRPr="00687BF5" w:rsidRDefault="00B1521A" w:rsidP="0089553C">
      <w:pPr>
        <w:pStyle w:val="a5"/>
        <w:tabs>
          <w:tab w:val="num" w:pos="1276"/>
        </w:tabs>
        <w:spacing w:afterLines="20" w:after="48"/>
        <w:ind w:firstLine="567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sym w:font="Symbol" w:char="F0B7"/>
      </w:r>
      <w:r w:rsidRPr="00687BF5">
        <w:rPr>
          <w:rFonts w:ascii="Times New Roman" w:hAnsi="Times New Roman"/>
          <w:sz w:val="28"/>
          <w:szCs w:val="28"/>
        </w:rPr>
        <w:t xml:space="preserve"> </w:t>
      </w:r>
      <w:r w:rsidR="00E37EA8" w:rsidRPr="00687BF5">
        <w:rPr>
          <w:rFonts w:ascii="Times New Roman" w:hAnsi="Times New Roman"/>
          <w:sz w:val="28"/>
          <w:szCs w:val="28"/>
        </w:rPr>
        <w:t>устное собеседование</w:t>
      </w:r>
    </w:p>
    <w:p w:rsidR="00E37EA8" w:rsidRPr="00687BF5" w:rsidRDefault="00E37EA8" w:rsidP="0089553C">
      <w:pPr>
        <w:pStyle w:val="a5"/>
        <w:tabs>
          <w:tab w:val="num" w:pos="1418"/>
        </w:tabs>
        <w:spacing w:afterLines="20" w:after="48"/>
        <w:ind w:firstLine="567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sym w:font="Symbol" w:char="F0B7"/>
      </w:r>
      <w:r w:rsidRPr="00687BF5">
        <w:rPr>
          <w:rFonts w:ascii="Times New Roman" w:hAnsi="Times New Roman"/>
          <w:sz w:val="28"/>
          <w:szCs w:val="28"/>
        </w:rPr>
        <w:t xml:space="preserve"> проверка практических навыков и умений на практических занятиях</w:t>
      </w:r>
    </w:p>
    <w:p w:rsidR="00E37EA8" w:rsidRPr="00687BF5" w:rsidRDefault="00E37EA8" w:rsidP="0089553C">
      <w:pPr>
        <w:pStyle w:val="a5"/>
        <w:numPr>
          <w:ilvl w:val="0"/>
          <w:numId w:val="9"/>
        </w:numPr>
        <w:tabs>
          <w:tab w:val="clear" w:pos="915"/>
          <w:tab w:val="num" w:pos="1134"/>
        </w:tabs>
        <w:spacing w:afterLines="20" w:after="48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Контроль конечных знаний и умений:</w:t>
      </w:r>
    </w:p>
    <w:p w:rsidR="00E37EA8" w:rsidRPr="00687BF5" w:rsidRDefault="00E37EA8" w:rsidP="0089553C">
      <w:pPr>
        <w:pStyle w:val="a5"/>
        <w:tabs>
          <w:tab w:val="num" w:pos="1276"/>
        </w:tabs>
        <w:spacing w:afterLines="20" w:after="48"/>
        <w:ind w:firstLine="567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sym w:font="Symbol" w:char="F0B7"/>
      </w:r>
      <w:r w:rsidRPr="00687BF5">
        <w:rPr>
          <w:rFonts w:ascii="Times New Roman" w:hAnsi="Times New Roman"/>
          <w:sz w:val="28"/>
          <w:szCs w:val="28"/>
        </w:rPr>
        <w:t xml:space="preserve"> итоговый </w:t>
      </w:r>
      <w:r w:rsidR="001F65E3" w:rsidRPr="00687BF5">
        <w:rPr>
          <w:rFonts w:ascii="Times New Roman" w:hAnsi="Times New Roman"/>
          <w:sz w:val="28"/>
          <w:szCs w:val="28"/>
        </w:rPr>
        <w:t>экзамен</w:t>
      </w:r>
    </w:p>
    <w:p w:rsidR="00E37EA8" w:rsidRPr="00687BF5" w:rsidRDefault="00E37EA8" w:rsidP="0089553C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Итоговый </w:t>
      </w:r>
      <w:r w:rsidR="001F65E3" w:rsidRPr="00687BF5">
        <w:rPr>
          <w:rFonts w:ascii="Times New Roman" w:hAnsi="Times New Roman"/>
          <w:sz w:val="28"/>
          <w:szCs w:val="28"/>
        </w:rPr>
        <w:t>экзамен</w:t>
      </w:r>
      <w:r w:rsidRPr="00687BF5">
        <w:rPr>
          <w:rFonts w:ascii="Times New Roman" w:hAnsi="Times New Roman"/>
          <w:sz w:val="28"/>
          <w:szCs w:val="28"/>
        </w:rPr>
        <w:t xml:space="preserve"> принимается в виде собеседования.</w:t>
      </w:r>
      <w:r w:rsidRPr="00687BF5">
        <w:rPr>
          <w:rFonts w:ascii="Times New Roman" w:hAnsi="Times New Roman"/>
          <w:iCs/>
          <w:sz w:val="28"/>
          <w:szCs w:val="28"/>
        </w:rPr>
        <w:t xml:space="preserve"> Оценка уровня освоения программы осуществляется аттестационной комиссией </w:t>
      </w:r>
      <w:r w:rsidR="0099449A" w:rsidRPr="00687BF5">
        <w:rPr>
          <w:rFonts w:ascii="Times New Roman" w:hAnsi="Times New Roman"/>
          <w:iCs/>
          <w:sz w:val="28"/>
          <w:szCs w:val="28"/>
        </w:rPr>
        <w:t>в форме</w:t>
      </w:r>
      <w:r w:rsidR="009D2AED" w:rsidRPr="00687BF5">
        <w:rPr>
          <w:rFonts w:ascii="Times New Roman" w:hAnsi="Times New Roman"/>
          <w:iCs/>
          <w:sz w:val="28"/>
          <w:szCs w:val="28"/>
        </w:rPr>
        <w:t xml:space="preserve"> </w:t>
      </w:r>
      <w:r w:rsidR="00F0330E" w:rsidRPr="00687BF5">
        <w:rPr>
          <w:rFonts w:ascii="Times New Roman" w:hAnsi="Times New Roman"/>
          <w:iCs/>
          <w:sz w:val="28"/>
          <w:szCs w:val="28"/>
        </w:rPr>
        <w:t>«зачёт/незачёт».</w:t>
      </w:r>
    </w:p>
    <w:p w:rsidR="00E37EA8" w:rsidRPr="00687BF5" w:rsidRDefault="00E37EA8" w:rsidP="0089553C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E37EA8" w:rsidRPr="00687BF5" w:rsidRDefault="00E37EA8" w:rsidP="0089553C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7BF5">
        <w:rPr>
          <w:rFonts w:ascii="Times New Roman" w:hAnsi="Times New Roman"/>
          <w:b/>
          <w:bCs/>
          <w:sz w:val="28"/>
          <w:szCs w:val="28"/>
        </w:rPr>
        <w:t>6.2 Перечень вопросов, выносимых на аттестацию:</w:t>
      </w:r>
    </w:p>
    <w:p w:rsidR="00E37EA8" w:rsidRPr="00687BF5" w:rsidRDefault="00E37EA8" w:rsidP="0089553C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87BF5">
        <w:rPr>
          <w:rFonts w:ascii="Times New Roman" w:hAnsi="Times New Roman"/>
          <w:bCs/>
          <w:sz w:val="28"/>
          <w:szCs w:val="28"/>
        </w:rPr>
        <w:t xml:space="preserve">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1. Физиологическое воздействие массажа на организм (кожа, кровеносная система, лимфатическая система, мышечная система, нервная система)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2. Кожа. Функции.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3. Первичные морфологические элементы кожи.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4. Глубокое очищение кожи. Методы и средства.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5. Восстановление кожи.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6. Микротоки.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7. Роль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ПАВов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 в косметических средствах.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Эпидермо-дермальная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 граница. Функции.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Эпидермальный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 барьер кожи. ВЖМ. NMF. Состав, функции.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10. Старение кожи. Признаки. Методы и принципы восстановления.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11. Химический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пилинг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Предпилинговый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поспилинговый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 уход.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12. Увлажнение кожи. Методы и средства.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13. Ионофорез,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фонофорез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 методы и отличия применения.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14. Эпидермис. Строение, функции.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15. Мимические мышцы лица. Места крепления и функции.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16. Придатки кожи.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17. Кожа с избытком кожного сала. Виды, признаки, особенности ухода.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18. Угревая болезнь,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постакне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. Методы и средства лечения.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lastRenderedPageBreak/>
        <w:t xml:space="preserve">19. Строение дермы. Биохимия и физиологические функции дермы.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20. Угревая болезнь. Диагностика. Принципы лечения.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21.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Демодекоз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. Диагностика. Принципы лечения.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22. Классификация косметических средств.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23. Ультразвуковой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пилинг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. Особенности применения.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24. Старение кожи.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25. Гиподерма. Строение, функции.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>26. Вторичные морфологические элементы.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27. Розовые угри. Диагностика. Принципы лечения.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28. Старение кожи. Методы коррекции.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29. Морщины: классификация, механизм формирования. Методы коррекции.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30. Особенности ухода за кожей с гиперпигментацией. Активные компоненты отбеливающих программ.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31. Диагностика кожи.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32. Типы кожи. Состояния кожи. Особенности ухода.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33. Отличие фото старения от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хроно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-старения. Методы и средства старения.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34. Дарсонвализация.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>35. Массаж лица</w:t>
      </w:r>
      <w:r w:rsidR="00384CE4">
        <w:rPr>
          <w:rFonts w:ascii="Times New Roman" w:hAnsi="Times New Roman"/>
          <w:color w:val="000000"/>
          <w:sz w:val="28"/>
          <w:szCs w:val="28"/>
        </w:rPr>
        <w:t xml:space="preserve"> и шеи</w:t>
      </w:r>
      <w:r w:rsidRPr="00687BF5">
        <w:rPr>
          <w:rFonts w:ascii="Times New Roman" w:hAnsi="Times New Roman"/>
          <w:color w:val="000000"/>
          <w:sz w:val="28"/>
          <w:szCs w:val="28"/>
        </w:rPr>
        <w:t xml:space="preserve">. Воздействие на системы. Особенности выполнения.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36.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Эпидермальный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 барьер рогового слоя. Функции. Строение.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37. Защита эпидермиса.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38. Эпиляция. Методы и средства.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39. Чувствительная кожа. Признаки. Отличительные особенности косметических средств для чувствительной кожи.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40. Жевательные мышцы лица. Места крепления и функции.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41. Значение домашнего ухода.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42. Приемы массажа поглаживание, растирание, разминание, анатомическая принадлежность, физиологическое воздействие, практические применение приема.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43.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Кератинизация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 эпидермиса.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44. Увлажнение и глубокое увлажнение кожи. Принципы и отличия.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45. Кожа с недостатком кожного сала. Признаки, особенности ухода.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46.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Дезинкрустация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lastRenderedPageBreak/>
        <w:t xml:space="preserve">47. Клеточные компоненты дермы.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48. Виды эмульсий.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49. Соединительнотканный компонент дермы. Физиологические процессы в дерме.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50.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ПАВы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. Виды и функции.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51. Мышцы лица. Виды и функции.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52. Микротоки.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53. </w:t>
      </w:r>
      <w:proofErr w:type="spellStart"/>
      <w:r w:rsidRPr="00687BF5">
        <w:rPr>
          <w:rFonts w:ascii="Times New Roman" w:hAnsi="Times New Roman"/>
          <w:color w:val="000000"/>
          <w:sz w:val="28"/>
          <w:szCs w:val="28"/>
        </w:rPr>
        <w:t>Гидроксикислоты</w:t>
      </w:r>
      <w:proofErr w:type="spellEnd"/>
      <w:r w:rsidRPr="00687BF5">
        <w:rPr>
          <w:rFonts w:ascii="Times New Roman" w:hAnsi="Times New Roman"/>
          <w:color w:val="000000"/>
          <w:sz w:val="28"/>
          <w:szCs w:val="28"/>
        </w:rPr>
        <w:t xml:space="preserve">. Особенности применения.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54. Метаболизм жировой ткани. Функции гиподермы.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55. Вторичные морфологические элементы.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56. Функции эпидермиса, дермы, гиподермы.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57. Особенности составления курсовой программы для клиента в салоне красоты.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58. Очищение кожи. Методы и средства.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59. Типы кожи. Состояния кожи. </w:t>
      </w:r>
    </w:p>
    <w:p w:rsidR="00CE6846" w:rsidRPr="00687BF5" w:rsidRDefault="00CE6846" w:rsidP="0089553C">
      <w:pPr>
        <w:shd w:val="clear" w:color="auto" w:fill="FFFFFF"/>
        <w:spacing w:afterLines="20" w:after="4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7BF5">
        <w:rPr>
          <w:rFonts w:ascii="Times New Roman" w:hAnsi="Times New Roman"/>
          <w:color w:val="000000"/>
          <w:sz w:val="28"/>
          <w:szCs w:val="28"/>
        </w:rPr>
        <w:t xml:space="preserve">60. Принципы увлажнения. </w:t>
      </w:r>
    </w:p>
    <w:p w:rsidR="00E37EA8" w:rsidRPr="00687BF5" w:rsidRDefault="00CE6846" w:rsidP="0089553C">
      <w:pPr>
        <w:pStyle w:val="a3"/>
        <w:spacing w:afterLines="20" w:after="48"/>
        <w:ind w:firstLine="567"/>
        <w:jc w:val="both"/>
        <w:rPr>
          <w:b w:val="0"/>
          <w:sz w:val="28"/>
          <w:szCs w:val="28"/>
        </w:rPr>
      </w:pPr>
      <w:r w:rsidRPr="00687BF5">
        <w:rPr>
          <w:b w:val="0"/>
          <w:color w:val="000000"/>
          <w:sz w:val="28"/>
          <w:szCs w:val="28"/>
        </w:rPr>
        <w:t xml:space="preserve">61. </w:t>
      </w:r>
      <w:proofErr w:type="spellStart"/>
      <w:r w:rsidRPr="00687BF5">
        <w:rPr>
          <w:b w:val="0"/>
          <w:color w:val="000000"/>
          <w:sz w:val="28"/>
          <w:szCs w:val="28"/>
        </w:rPr>
        <w:t>Атопический</w:t>
      </w:r>
      <w:proofErr w:type="spellEnd"/>
      <w:r w:rsidRPr="00687BF5">
        <w:rPr>
          <w:b w:val="0"/>
          <w:color w:val="000000"/>
          <w:sz w:val="28"/>
          <w:szCs w:val="28"/>
        </w:rPr>
        <w:t xml:space="preserve"> дерматит.</w:t>
      </w:r>
    </w:p>
    <w:p w:rsidR="00E37EA8" w:rsidRPr="00687BF5" w:rsidRDefault="00E37EA8" w:rsidP="0089553C">
      <w:pPr>
        <w:pStyle w:val="a3"/>
        <w:ind w:firstLine="567"/>
        <w:jc w:val="both"/>
        <w:rPr>
          <w:sz w:val="28"/>
          <w:szCs w:val="28"/>
        </w:rPr>
      </w:pPr>
    </w:p>
    <w:p w:rsidR="00E37EA8" w:rsidRPr="00687BF5" w:rsidRDefault="00E37EA8" w:rsidP="0089553C">
      <w:pPr>
        <w:pStyle w:val="a3"/>
        <w:ind w:firstLine="567"/>
        <w:jc w:val="both"/>
        <w:rPr>
          <w:sz w:val="28"/>
          <w:szCs w:val="28"/>
        </w:rPr>
      </w:pPr>
      <w:r w:rsidRPr="00687BF5">
        <w:rPr>
          <w:sz w:val="28"/>
          <w:szCs w:val="28"/>
        </w:rPr>
        <w:t>7. Составители программы</w:t>
      </w:r>
      <w:r w:rsidRPr="00687BF5">
        <w:rPr>
          <w:sz w:val="28"/>
          <w:szCs w:val="28"/>
        </w:rPr>
        <w:tab/>
      </w:r>
    </w:p>
    <w:p w:rsidR="00E37EA8" w:rsidRPr="00687BF5" w:rsidRDefault="00E37EA8" w:rsidP="0089553C">
      <w:pPr>
        <w:pStyle w:val="a3"/>
        <w:ind w:firstLine="567"/>
        <w:jc w:val="both"/>
        <w:rPr>
          <w:b w:val="0"/>
          <w:sz w:val="28"/>
          <w:szCs w:val="28"/>
        </w:rPr>
      </w:pPr>
    </w:p>
    <w:p w:rsidR="00E37EA8" w:rsidRPr="00687BF5" w:rsidRDefault="00E37EA8" w:rsidP="0089553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Pr="00687BF5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687BF5">
        <w:rPr>
          <w:rFonts w:ascii="Times New Roman" w:hAnsi="Times New Roman"/>
          <w:sz w:val="28"/>
          <w:szCs w:val="28"/>
        </w:rPr>
        <w:t xml:space="preserve"> Л.И.</w:t>
      </w:r>
    </w:p>
    <w:p w:rsidR="0094402E" w:rsidRPr="00687BF5" w:rsidRDefault="00E37EA8" w:rsidP="0089553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87BF5">
        <w:rPr>
          <w:rFonts w:ascii="Times New Roman" w:hAnsi="Times New Roman"/>
          <w:sz w:val="28"/>
          <w:szCs w:val="28"/>
        </w:rPr>
        <w:t>Рецензент: Клейн Е.В.</w:t>
      </w:r>
    </w:p>
    <w:sectPr w:rsidR="0094402E" w:rsidRPr="0068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1F25"/>
    <w:multiLevelType w:val="hybridMultilevel"/>
    <w:tmpl w:val="1090C2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1E41FD"/>
    <w:multiLevelType w:val="hybridMultilevel"/>
    <w:tmpl w:val="B07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6391"/>
    <w:multiLevelType w:val="hybridMultilevel"/>
    <w:tmpl w:val="E596510C"/>
    <w:lvl w:ilvl="0" w:tplc="CEF4ECA0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6C05"/>
    <w:multiLevelType w:val="hybridMultilevel"/>
    <w:tmpl w:val="AB22A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07EF"/>
    <w:multiLevelType w:val="multilevel"/>
    <w:tmpl w:val="3A2ADD3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4"/>
        <w:szCs w:val="20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cs="Times New Roman"/>
        <w:sz w:val="20"/>
        <w:szCs w:val="20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cs="Times New Roman"/>
        <w:sz w:val="20"/>
        <w:szCs w:val="20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cs="Times New Roman"/>
        <w:sz w:val="20"/>
        <w:szCs w:val="20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cs="Times New Roman"/>
        <w:sz w:val="20"/>
        <w:szCs w:val="20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cs="Times New Roman"/>
        <w:sz w:val="20"/>
        <w:szCs w:val="20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cs="Times New Roman"/>
        <w:sz w:val="20"/>
        <w:szCs w:val="20"/>
      </w:rPr>
    </w:lvl>
  </w:abstractNum>
  <w:abstractNum w:abstractNumId="5">
    <w:nsid w:val="403858C3"/>
    <w:multiLevelType w:val="multilevel"/>
    <w:tmpl w:val="F89AC39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275"/>
        </w:tabs>
        <w:ind w:left="127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75"/>
        </w:tabs>
        <w:ind w:left="127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35"/>
        </w:tabs>
        <w:ind w:left="163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35"/>
        </w:tabs>
        <w:ind w:left="163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95"/>
        </w:tabs>
        <w:ind w:left="199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95"/>
        </w:tabs>
        <w:ind w:left="199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55"/>
        </w:tabs>
        <w:ind w:left="2355" w:hanging="1800"/>
      </w:pPr>
    </w:lvl>
  </w:abstractNum>
  <w:abstractNum w:abstractNumId="6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528A31A9"/>
    <w:multiLevelType w:val="singleLevel"/>
    <w:tmpl w:val="CEF4ECA0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</w:lvl>
  </w:abstractNum>
  <w:abstractNum w:abstractNumId="8">
    <w:nsid w:val="60A55627"/>
    <w:multiLevelType w:val="hybridMultilevel"/>
    <w:tmpl w:val="A41AF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163AF9"/>
    <w:multiLevelType w:val="hybridMultilevel"/>
    <w:tmpl w:val="570488B4"/>
    <w:lvl w:ilvl="0" w:tplc="CEF4ECA0">
      <w:start w:val="2"/>
      <w:numFmt w:val="bullet"/>
      <w:lvlText w:val="-"/>
      <w:lvlJc w:val="left"/>
      <w:pPr>
        <w:ind w:left="1145" w:hanging="360"/>
      </w:p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70442167"/>
    <w:multiLevelType w:val="hybridMultilevel"/>
    <w:tmpl w:val="27600A98"/>
    <w:lvl w:ilvl="0" w:tplc="CEF4ECA0">
      <w:start w:val="2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CB26D8"/>
    <w:multiLevelType w:val="hybridMultilevel"/>
    <w:tmpl w:val="A7922928"/>
    <w:lvl w:ilvl="0" w:tplc="CEF4ECA0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E4"/>
    <w:rsid w:val="0001399E"/>
    <w:rsid w:val="00084CB7"/>
    <w:rsid w:val="000E3CA8"/>
    <w:rsid w:val="00193C8D"/>
    <w:rsid w:val="001B7FF1"/>
    <w:rsid w:val="001E5D2E"/>
    <w:rsid w:val="001F65E3"/>
    <w:rsid w:val="002114DC"/>
    <w:rsid w:val="0022098A"/>
    <w:rsid w:val="0026348D"/>
    <w:rsid w:val="002D0945"/>
    <w:rsid w:val="002F150C"/>
    <w:rsid w:val="002F5A5B"/>
    <w:rsid w:val="00301D19"/>
    <w:rsid w:val="00376850"/>
    <w:rsid w:val="00384CE4"/>
    <w:rsid w:val="0038518D"/>
    <w:rsid w:val="003930C5"/>
    <w:rsid w:val="003A39D1"/>
    <w:rsid w:val="003C6915"/>
    <w:rsid w:val="003E4E35"/>
    <w:rsid w:val="004020A9"/>
    <w:rsid w:val="00424A71"/>
    <w:rsid w:val="00447A51"/>
    <w:rsid w:val="0048278B"/>
    <w:rsid w:val="004D01D8"/>
    <w:rsid w:val="004D495A"/>
    <w:rsid w:val="004D59E1"/>
    <w:rsid w:val="004E6ABE"/>
    <w:rsid w:val="00503899"/>
    <w:rsid w:val="00512417"/>
    <w:rsid w:val="00514D4B"/>
    <w:rsid w:val="00520C6F"/>
    <w:rsid w:val="00582448"/>
    <w:rsid w:val="005860C7"/>
    <w:rsid w:val="005903E3"/>
    <w:rsid w:val="005C516F"/>
    <w:rsid w:val="005E59F3"/>
    <w:rsid w:val="006153A8"/>
    <w:rsid w:val="006719DD"/>
    <w:rsid w:val="00687BF5"/>
    <w:rsid w:val="00692A3F"/>
    <w:rsid w:val="006B4563"/>
    <w:rsid w:val="006D30DC"/>
    <w:rsid w:val="006F7973"/>
    <w:rsid w:val="00747BA4"/>
    <w:rsid w:val="0075524B"/>
    <w:rsid w:val="00814349"/>
    <w:rsid w:val="0086463A"/>
    <w:rsid w:val="00867F82"/>
    <w:rsid w:val="0089553C"/>
    <w:rsid w:val="009324F6"/>
    <w:rsid w:val="00935A93"/>
    <w:rsid w:val="00940871"/>
    <w:rsid w:val="0094402E"/>
    <w:rsid w:val="00964E97"/>
    <w:rsid w:val="00984D5C"/>
    <w:rsid w:val="0099449A"/>
    <w:rsid w:val="009D2AED"/>
    <w:rsid w:val="009D5CE4"/>
    <w:rsid w:val="00A04336"/>
    <w:rsid w:val="00A25EE5"/>
    <w:rsid w:val="00AB27ED"/>
    <w:rsid w:val="00AE6D85"/>
    <w:rsid w:val="00AF1DFA"/>
    <w:rsid w:val="00B02031"/>
    <w:rsid w:val="00B11956"/>
    <w:rsid w:val="00B1240D"/>
    <w:rsid w:val="00B1521A"/>
    <w:rsid w:val="00B60581"/>
    <w:rsid w:val="00BA5A3C"/>
    <w:rsid w:val="00BE500D"/>
    <w:rsid w:val="00C0698D"/>
    <w:rsid w:val="00C15CA5"/>
    <w:rsid w:val="00C7388E"/>
    <w:rsid w:val="00C77DA8"/>
    <w:rsid w:val="00C827F0"/>
    <w:rsid w:val="00CA2CAE"/>
    <w:rsid w:val="00CA5BB3"/>
    <w:rsid w:val="00CC232D"/>
    <w:rsid w:val="00CE6846"/>
    <w:rsid w:val="00D0042E"/>
    <w:rsid w:val="00D5207C"/>
    <w:rsid w:val="00D83463"/>
    <w:rsid w:val="00D96C39"/>
    <w:rsid w:val="00DE5915"/>
    <w:rsid w:val="00E00C22"/>
    <w:rsid w:val="00E04B9D"/>
    <w:rsid w:val="00E054E9"/>
    <w:rsid w:val="00E05C48"/>
    <w:rsid w:val="00E37EA8"/>
    <w:rsid w:val="00E560F8"/>
    <w:rsid w:val="00E84264"/>
    <w:rsid w:val="00EF452E"/>
    <w:rsid w:val="00EF77EA"/>
    <w:rsid w:val="00F0330E"/>
    <w:rsid w:val="00F06DF8"/>
    <w:rsid w:val="00F072ED"/>
    <w:rsid w:val="00F307A0"/>
    <w:rsid w:val="00F94664"/>
    <w:rsid w:val="00FF4CB8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7EA8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EA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37EA8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7EA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7EA8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37EA8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37EA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37EA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37EA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7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37E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7EA8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7E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37EA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37EA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37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37EA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37EA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37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37E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7EA8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E37E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7EA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7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7EA8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semiHidden/>
    <w:unhideWhenUsed/>
    <w:rsid w:val="00E37E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37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7EA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3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37E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D9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7BF5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87BF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7EA8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EA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37EA8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7EA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7EA8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37EA8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37EA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37EA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37EA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7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37E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7EA8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7E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37EA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37EA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37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37EA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37EA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37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37E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7EA8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E37E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7EA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7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7EA8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semiHidden/>
    <w:unhideWhenUsed/>
    <w:rsid w:val="00E37E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37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7EA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3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37E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D9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7BF5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87B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B3156326</Template>
  <TotalTime>322</TotalTime>
  <Pages>1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egmanager26</dc:creator>
  <cp:lastModifiedBy>egmanager26</cp:lastModifiedBy>
  <cp:revision>78</cp:revision>
  <cp:lastPrinted>2020-02-12T12:09:00Z</cp:lastPrinted>
  <dcterms:created xsi:type="dcterms:W3CDTF">2020-02-06T10:16:00Z</dcterms:created>
  <dcterms:modified xsi:type="dcterms:W3CDTF">2020-03-05T09:58:00Z</dcterms:modified>
</cp:coreProperties>
</file>